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E7C62" w14:textId="77777777" w:rsidR="0088788E" w:rsidRPr="007E66F5" w:rsidRDefault="0088788E" w:rsidP="00C52838">
      <w:pPr>
        <w:pStyle w:val="a3"/>
        <w:rPr>
          <w:rFonts w:ascii="PT Astra Serif" w:hAnsi="PT Astra Serif"/>
          <w:sz w:val="24"/>
        </w:rPr>
      </w:pPr>
      <w:r w:rsidRPr="007E66F5">
        <w:rPr>
          <w:rFonts w:ascii="PT Astra Serif" w:hAnsi="PT Astra Serif"/>
          <w:sz w:val="24"/>
        </w:rPr>
        <w:t xml:space="preserve">Аннотация </w:t>
      </w:r>
    </w:p>
    <w:p w14:paraId="0EC6A195" w14:textId="200742C5" w:rsidR="0088788E" w:rsidRPr="007E66F5" w:rsidRDefault="0088788E" w:rsidP="00A60607">
      <w:pPr>
        <w:pStyle w:val="a3"/>
        <w:rPr>
          <w:rFonts w:ascii="PT Astra Serif" w:hAnsi="PT Astra Serif"/>
          <w:sz w:val="24"/>
        </w:rPr>
      </w:pPr>
      <w:r w:rsidRPr="007E66F5">
        <w:rPr>
          <w:rFonts w:ascii="PT Astra Serif" w:hAnsi="PT Astra Serif"/>
          <w:sz w:val="24"/>
        </w:rPr>
        <w:t xml:space="preserve">к дополнительной общеразвивающей </w:t>
      </w:r>
      <w:bookmarkStart w:id="0" w:name="_GoBack"/>
      <w:r w:rsidR="006602D0" w:rsidRPr="006602D0">
        <w:rPr>
          <w:rFonts w:ascii="PT Astra Serif" w:hAnsi="PT Astra Serif"/>
          <w:sz w:val="24"/>
          <w:szCs w:val="28"/>
        </w:rPr>
        <w:t>обще</w:t>
      </w:r>
      <w:bookmarkEnd w:id="0"/>
      <w:r w:rsidRPr="007E66F5">
        <w:rPr>
          <w:rFonts w:ascii="PT Astra Serif" w:hAnsi="PT Astra Serif"/>
          <w:sz w:val="24"/>
        </w:rPr>
        <w:t>образовательной разноуровневой программе социально-педагогической направленности</w:t>
      </w:r>
    </w:p>
    <w:p w14:paraId="75318CC5" w14:textId="77777777" w:rsidR="0088788E" w:rsidRPr="007E66F5" w:rsidRDefault="0088788E" w:rsidP="00C52838">
      <w:pPr>
        <w:pStyle w:val="a3"/>
        <w:rPr>
          <w:rFonts w:ascii="PT Astra Serif" w:hAnsi="PT Astra Serif"/>
          <w:sz w:val="24"/>
        </w:rPr>
      </w:pPr>
      <w:r w:rsidRPr="007E66F5">
        <w:rPr>
          <w:rFonts w:ascii="PT Astra Serif" w:hAnsi="PT Astra Serif"/>
          <w:sz w:val="24"/>
        </w:rPr>
        <w:t>«Разговорный английский»</w:t>
      </w:r>
    </w:p>
    <w:p w14:paraId="08F251E3" w14:textId="77777777" w:rsidR="0088788E" w:rsidRPr="007E66F5" w:rsidRDefault="0088788E" w:rsidP="008614B2">
      <w:pPr>
        <w:spacing w:after="0" w:line="240" w:lineRule="auto"/>
        <w:jc w:val="both"/>
        <w:rPr>
          <w:rFonts w:ascii="PT Astra Serif" w:hAnsi="PT Astra Serif"/>
          <w:sz w:val="24"/>
          <w:szCs w:val="24"/>
        </w:rPr>
      </w:pPr>
      <w:r w:rsidRPr="007E66F5">
        <w:rPr>
          <w:rFonts w:ascii="PT Astra Serif" w:hAnsi="PT Astra Serif"/>
          <w:sz w:val="24"/>
          <w:szCs w:val="24"/>
        </w:rPr>
        <w:t xml:space="preserve">Разработчик программы: Заречнева </w:t>
      </w:r>
      <w:r w:rsidR="00D17B69" w:rsidRPr="007E66F5">
        <w:rPr>
          <w:rFonts w:ascii="PT Astra Serif" w:hAnsi="PT Astra Serif"/>
          <w:sz w:val="24"/>
          <w:szCs w:val="24"/>
        </w:rPr>
        <w:t>Н.М.</w:t>
      </w:r>
    </w:p>
    <w:p w14:paraId="533C2FBB" w14:textId="77777777" w:rsidR="0088788E" w:rsidRPr="007E66F5" w:rsidRDefault="0088788E" w:rsidP="008614B2">
      <w:pPr>
        <w:spacing w:after="0" w:line="240" w:lineRule="auto"/>
        <w:jc w:val="both"/>
        <w:rPr>
          <w:rFonts w:ascii="PT Astra Serif" w:hAnsi="PT Astra Serif"/>
          <w:sz w:val="24"/>
          <w:szCs w:val="24"/>
        </w:rPr>
      </w:pPr>
      <w:r w:rsidRPr="007E66F5">
        <w:rPr>
          <w:rFonts w:ascii="PT Astra Serif" w:hAnsi="PT Astra Serif"/>
          <w:sz w:val="24"/>
          <w:szCs w:val="24"/>
        </w:rPr>
        <w:t>Возраст обучающихся: 7-14 лет.</w:t>
      </w:r>
    </w:p>
    <w:p w14:paraId="46FFF099" w14:textId="77777777" w:rsidR="0088788E" w:rsidRPr="007E66F5" w:rsidRDefault="0088788E" w:rsidP="008614B2">
      <w:pPr>
        <w:spacing w:after="0" w:line="240" w:lineRule="auto"/>
        <w:jc w:val="both"/>
        <w:rPr>
          <w:rFonts w:ascii="PT Astra Serif" w:hAnsi="PT Astra Serif"/>
          <w:sz w:val="24"/>
          <w:szCs w:val="24"/>
        </w:rPr>
      </w:pPr>
      <w:r w:rsidRPr="007E66F5">
        <w:rPr>
          <w:rFonts w:ascii="PT Astra Serif" w:hAnsi="PT Astra Serif"/>
          <w:sz w:val="24"/>
          <w:szCs w:val="24"/>
        </w:rPr>
        <w:t>Срок реализации программы: 3 года.</w:t>
      </w:r>
    </w:p>
    <w:p w14:paraId="63BE0B5A" w14:textId="77777777" w:rsidR="0088788E" w:rsidRPr="007E66F5" w:rsidRDefault="0088788E" w:rsidP="008614B2">
      <w:pPr>
        <w:spacing w:after="0" w:line="240" w:lineRule="auto"/>
        <w:jc w:val="both"/>
        <w:rPr>
          <w:rFonts w:ascii="PT Astra Serif" w:hAnsi="PT Astra Serif"/>
          <w:sz w:val="24"/>
          <w:szCs w:val="24"/>
        </w:rPr>
      </w:pPr>
      <w:r w:rsidRPr="007E66F5">
        <w:rPr>
          <w:rFonts w:ascii="PT Astra Serif" w:hAnsi="PT Astra Serif"/>
          <w:sz w:val="24"/>
          <w:szCs w:val="24"/>
        </w:rPr>
        <w:t xml:space="preserve">Тип программы: </w:t>
      </w:r>
      <w:r w:rsidR="00D17B69" w:rsidRPr="007E66F5">
        <w:rPr>
          <w:rFonts w:ascii="PT Astra Serif" w:hAnsi="PT Astra Serif"/>
          <w:sz w:val="24"/>
          <w:szCs w:val="24"/>
        </w:rPr>
        <w:t>модифицированная</w:t>
      </w:r>
      <w:r w:rsidRPr="007E66F5">
        <w:rPr>
          <w:rFonts w:ascii="PT Astra Serif" w:hAnsi="PT Astra Serif"/>
          <w:sz w:val="24"/>
          <w:szCs w:val="24"/>
        </w:rPr>
        <w:t>.</w:t>
      </w:r>
    </w:p>
    <w:p w14:paraId="0CC65982" w14:textId="6A3769B3" w:rsidR="0088788E" w:rsidRPr="007E66F5" w:rsidRDefault="0088788E" w:rsidP="008614B2">
      <w:pPr>
        <w:pStyle w:val="a3"/>
        <w:jc w:val="both"/>
        <w:rPr>
          <w:rFonts w:ascii="PT Astra Serif" w:hAnsi="PT Astra Serif"/>
          <w:b w:val="0"/>
          <w:sz w:val="24"/>
        </w:rPr>
      </w:pPr>
      <w:r w:rsidRPr="007E66F5">
        <w:rPr>
          <w:rFonts w:ascii="PT Astra Serif" w:hAnsi="PT Astra Serif"/>
          <w:b w:val="0"/>
          <w:sz w:val="24"/>
        </w:rPr>
        <w:t>Направленность: социально-</w:t>
      </w:r>
      <w:r w:rsidR="00C31B37">
        <w:rPr>
          <w:rFonts w:ascii="PT Astra Serif" w:hAnsi="PT Astra Serif"/>
          <w:b w:val="0"/>
          <w:sz w:val="24"/>
        </w:rPr>
        <w:t>гуманитарная.</w:t>
      </w:r>
    </w:p>
    <w:p w14:paraId="1D7EC6A6" w14:textId="77777777" w:rsidR="0088788E" w:rsidRPr="007E66F5" w:rsidRDefault="0088788E" w:rsidP="00B2062E">
      <w:pPr>
        <w:spacing w:after="0" w:line="240" w:lineRule="auto"/>
        <w:ind w:firstLine="567"/>
        <w:jc w:val="both"/>
        <w:rPr>
          <w:rFonts w:ascii="PT Astra Serif" w:hAnsi="PT Astra Serif"/>
          <w:sz w:val="24"/>
          <w:szCs w:val="24"/>
          <w:lang w:eastAsia="ru-RU"/>
        </w:rPr>
      </w:pPr>
      <w:r w:rsidRPr="007E66F5">
        <w:rPr>
          <w:rFonts w:ascii="PT Astra Serif" w:hAnsi="PT Astra Serif"/>
          <w:sz w:val="24"/>
          <w:szCs w:val="24"/>
          <w:lang w:eastAsia="ru-RU"/>
        </w:rPr>
        <w:t>Программа рассчитана на детей младшего и среднего школьного возраста, начинающих изучать английский язык. Группы формируются с учетом индивидуальных и возрастных особенностей детей.</w:t>
      </w:r>
    </w:p>
    <w:p w14:paraId="23978A06" w14:textId="0D0F3E11" w:rsidR="0088788E" w:rsidRPr="007E66F5" w:rsidRDefault="0088788E" w:rsidP="001D2C61">
      <w:pPr>
        <w:spacing w:after="0" w:line="240" w:lineRule="auto"/>
        <w:ind w:firstLine="540"/>
        <w:jc w:val="both"/>
        <w:rPr>
          <w:rFonts w:ascii="PT Astra Serif" w:hAnsi="PT Astra Serif"/>
          <w:sz w:val="24"/>
          <w:szCs w:val="24"/>
        </w:rPr>
      </w:pPr>
      <w:r w:rsidRPr="007E66F5">
        <w:rPr>
          <w:rFonts w:ascii="PT Astra Serif" w:hAnsi="PT Astra Serif"/>
          <w:sz w:val="24"/>
          <w:szCs w:val="24"/>
          <w:lang w:eastAsia="ru-RU"/>
        </w:rPr>
        <w:t xml:space="preserve">Программа предполагает </w:t>
      </w:r>
      <w:r w:rsidR="00C31B37">
        <w:rPr>
          <w:rFonts w:ascii="PT Astra Serif" w:hAnsi="PT Astra Serif"/>
          <w:sz w:val="24"/>
          <w:szCs w:val="24"/>
          <w:lang w:eastAsia="ru-RU"/>
        </w:rPr>
        <w:t>3</w:t>
      </w:r>
      <w:r w:rsidRPr="007E66F5">
        <w:rPr>
          <w:rFonts w:ascii="PT Astra Serif" w:hAnsi="PT Astra Serif"/>
          <w:sz w:val="24"/>
          <w:szCs w:val="24"/>
          <w:lang w:eastAsia="ru-RU"/>
        </w:rPr>
        <w:t xml:space="preserve"> уровня обучения: начальный (стартовый)– 1год обучения, базовый – 2</w:t>
      </w:r>
      <w:r w:rsidR="00C31B37">
        <w:rPr>
          <w:rFonts w:ascii="PT Astra Serif" w:hAnsi="PT Astra Serif"/>
          <w:sz w:val="24"/>
          <w:szCs w:val="24"/>
          <w:lang w:eastAsia="ru-RU"/>
        </w:rPr>
        <w:t xml:space="preserve"> год обучения</w:t>
      </w:r>
      <w:r w:rsidRPr="007E66F5">
        <w:rPr>
          <w:rFonts w:ascii="PT Astra Serif" w:hAnsi="PT Astra Serif"/>
          <w:sz w:val="24"/>
          <w:szCs w:val="24"/>
          <w:lang w:eastAsia="ru-RU"/>
        </w:rPr>
        <w:t xml:space="preserve"> и</w:t>
      </w:r>
      <w:r w:rsidR="00C31B37">
        <w:rPr>
          <w:rFonts w:ascii="PT Astra Serif" w:hAnsi="PT Astra Serif"/>
          <w:sz w:val="24"/>
          <w:szCs w:val="24"/>
          <w:lang w:eastAsia="ru-RU"/>
        </w:rPr>
        <w:t xml:space="preserve"> продвинутый</w:t>
      </w:r>
      <w:r w:rsidRPr="007E66F5">
        <w:rPr>
          <w:rFonts w:ascii="PT Astra Serif" w:hAnsi="PT Astra Serif"/>
          <w:sz w:val="24"/>
          <w:szCs w:val="24"/>
          <w:lang w:eastAsia="ru-RU"/>
        </w:rPr>
        <w:t xml:space="preserve"> 3 год обучения.  </w:t>
      </w:r>
      <w:r w:rsidRPr="007E66F5">
        <w:rPr>
          <w:rFonts w:ascii="PT Astra Serif" w:hAnsi="PT Astra Serif"/>
          <w:sz w:val="24"/>
          <w:szCs w:val="24"/>
        </w:rPr>
        <w:t>Учебная нагрузка для групп первого года обучения 4 часа в неделю: 2 раза в неделю по 2 часа (144 часа в год). Учебная нагрузка групп 2 и 3</w:t>
      </w:r>
      <w:r w:rsidR="00542A3C">
        <w:rPr>
          <w:rFonts w:ascii="PT Astra Serif" w:hAnsi="PT Astra Serif"/>
          <w:sz w:val="24"/>
          <w:szCs w:val="24"/>
        </w:rPr>
        <w:t xml:space="preserve"> </w:t>
      </w:r>
      <w:r w:rsidRPr="007E66F5">
        <w:rPr>
          <w:rFonts w:ascii="PT Astra Serif" w:hAnsi="PT Astra Serif"/>
          <w:sz w:val="24"/>
          <w:szCs w:val="24"/>
        </w:rPr>
        <w:t xml:space="preserve">года обучения </w:t>
      </w:r>
      <w:r w:rsidR="00C31B37">
        <w:rPr>
          <w:rFonts w:ascii="PT Astra Serif" w:hAnsi="PT Astra Serif"/>
          <w:sz w:val="24"/>
          <w:szCs w:val="24"/>
        </w:rPr>
        <w:t>4</w:t>
      </w:r>
      <w:r w:rsidRPr="007E66F5">
        <w:rPr>
          <w:rFonts w:ascii="PT Astra Serif" w:hAnsi="PT Astra Serif"/>
          <w:sz w:val="24"/>
          <w:szCs w:val="24"/>
        </w:rPr>
        <w:t xml:space="preserve"> час</w:t>
      </w:r>
      <w:r w:rsidR="00C31B37">
        <w:rPr>
          <w:rFonts w:ascii="PT Astra Serif" w:hAnsi="PT Astra Serif"/>
          <w:sz w:val="24"/>
          <w:szCs w:val="24"/>
        </w:rPr>
        <w:t>а</w:t>
      </w:r>
      <w:r w:rsidRPr="007E66F5">
        <w:rPr>
          <w:rFonts w:ascii="PT Astra Serif" w:hAnsi="PT Astra Serif"/>
          <w:sz w:val="24"/>
          <w:szCs w:val="24"/>
        </w:rPr>
        <w:t xml:space="preserve">: </w:t>
      </w:r>
      <w:r w:rsidR="00C31B37">
        <w:rPr>
          <w:rFonts w:ascii="PT Astra Serif" w:hAnsi="PT Astra Serif"/>
          <w:sz w:val="24"/>
          <w:szCs w:val="24"/>
        </w:rPr>
        <w:t>2</w:t>
      </w:r>
      <w:r w:rsidRPr="007E66F5">
        <w:rPr>
          <w:rFonts w:ascii="PT Astra Serif" w:hAnsi="PT Astra Serif"/>
          <w:sz w:val="24"/>
          <w:szCs w:val="24"/>
        </w:rPr>
        <w:t xml:space="preserve"> раза в неделю по 2 часа (</w:t>
      </w:r>
      <w:r w:rsidR="00C31B37">
        <w:rPr>
          <w:rFonts w:ascii="PT Astra Serif" w:hAnsi="PT Astra Serif"/>
          <w:sz w:val="24"/>
          <w:szCs w:val="24"/>
        </w:rPr>
        <w:t>144</w:t>
      </w:r>
      <w:r w:rsidRPr="007E66F5">
        <w:rPr>
          <w:rFonts w:ascii="PT Astra Serif" w:hAnsi="PT Astra Serif"/>
          <w:sz w:val="24"/>
          <w:szCs w:val="24"/>
        </w:rPr>
        <w:t xml:space="preserve"> час</w:t>
      </w:r>
      <w:r w:rsidR="00C31B37">
        <w:rPr>
          <w:rFonts w:ascii="PT Astra Serif" w:hAnsi="PT Astra Serif"/>
          <w:sz w:val="24"/>
          <w:szCs w:val="24"/>
        </w:rPr>
        <w:t>а</w:t>
      </w:r>
      <w:r w:rsidRPr="007E66F5">
        <w:rPr>
          <w:rFonts w:ascii="PT Astra Serif" w:hAnsi="PT Astra Serif"/>
          <w:sz w:val="24"/>
          <w:szCs w:val="24"/>
        </w:rPr>
        <w:t xml:space="preserve"> в год). </w:t>
      </w:r>
      <w:r w:rsidR="00CE4397">
        <w:rPr>
          <w:rFonts w:ascii="PT Astra Serif" w:hAnsi="PT Astra Serif"/>
          <w:sz w:val="24"/>
          <w:szCs w:val="24"/>
        </w:rPr>
        <w:t xml:space="preserve"> Занятия проходят в оборудованном кабинете: компьютер, телевизор. </w:t>
      </w:r>
      <w:r w:rsidR="001B5306" w:rsidRPr="007E66F5">
        <w:rPr>
          <w:rFonts w:ascii="PT Astra Serif" w:hAnsi="PT Astra Serif"/>
          <w:sz w:val="24"/>
          <w:szCs w:val="24"/>
        </w:rPr>
        <w:t>В качестве дополнительной проработки навыков возможно использование дистанционных</w:t>
      </w:r>
      <w:r w:rsidRPr="007E66F5">
        <w:rPr>
          <w:rFonts w:ascii="PT Astra Serif" w:hAnsi="PT Astra Serif"/>
          <w:sz w:val="24"/>
          <w:szCs w:val="24"/>
        </w:rPr>
        <w:t xml:space="preserve"> </w:t>
      </w:r>
      <w:r w:rsidR="001B5306" w:rsidRPr="007E66F5">
        <w:rPr>
          <w:rFonts w:ascii="PT Astra Serif" w:hAnsi="PT Astra Serif"/>
          <w:sz w:val="24"/>
          <w:szCs w:val="24"/>
        </w:rPr>
        <w:t xml:space="preserve">платформ. </w:t>
      </w:r>
      <w:r w:rsidR="00CE4397">
        <w:rPr>
          <w:rFonts w:ascii="PT Astra Serif" w:hAnsi="PT Astra Serif"/>
          <w:sz w:val="24"/>
          <w:szCs w:val="24"/>
        </w:rPr>
        <w:t xml:space="preserve">Группы занимаются по программе с сентября по май. </w:t>
      </w:r>
    </w:p>
    <w:p w14:paraId="0796D91B" w14:textId="77777777" w:rsidR="0088788E" w:rsidRPr="007E66F5" w:rsidRDefault="0088788E" w:rsidP="00B2062E">
      <w:pPr>
        <w:spacing w:after="0" w:line="240" w:lineRule="auto"/>
        <w:ind w:firstLine="567"/>
        <w:jc w:val="both"/>
        <w:rPr>
          <w:rFonts w:ascii="PT Astra Serif" w:hAnsi="PT Astra Serif"/>
          <w:sz w:val="24"/>
          <w:szCs w:val="24"/>
          <w:lang w:eastAsia="ru-RU"/>
        </w:rPr>
      </w:pPr>
      <w:r w:rsidRPr="007E66F5">
        <w:rPr>
          <w:rFonts w:ascii="PT Astra Serif" w:hAnsi="PT Astra Serif"/>
          <w:sz w:val="24"/>
          <w:szCs w:val="24"/>
          <w:lang w:eastAsia="ru-RU"/>
        </w:rPr>
        <w:t>Каждый новый год обучения детей английскому языку добавляет новый пласт языка, который накладывается на предыдущий. При обучении английскому языку по этой программе особенное внимание уделяется развитию коммуникативных навыков (способности свободно общаться). Практическая значимость данного курса заключается в закреплении и совершенствовании умений и навыков, полученных обучающимися на занятиях английского языка, в возможности применения знаний в неформальной обстановке.</w:t>
      </w:r>
    </w:p>
    <w:p w14:paraId="41139AE1" w14:textId="77777777" w:rsidR="0088788E" w:rsidRPr="007E66F5" w:rsidRDefault="0088788E" w:rsidP="00B2062E">
      <w:pPr>
        <w:spacing w:after="0" w:line="240" w:lineRule="auto"/>
        <w:ind w:firstLine="567"/>
        <w:jc w:val="both"/>
        <w:rPr>
          <w:rFonts w:ascii="PT Astra Serif" w:hAnsi="PT Astra Serif"/>
          <w:sz w:val="24"/>
          <w:szCs w:val="24"/>
          <w:lang w:eastAsia="ru-RU"/>
        </w:rPr>
      </w:pPr>
      <w:r w:rsidRPr="007E66F5">
        <w:rPr>
          <w:rFonts w:ascii="PT Astra Serif" w:hAnsi="PT Astra Serif"/>
          <w:sz w:val="24"/>
          <w:szCs w:val="24"/>
          <w:lang w:eastAsia="ru-RU"/>
        </w:rPr>
        <w:t xml:space="preserve">Программа состоит из 3-х взаимосвязанных разделов: </w:t>
      </w:r>
    </w:p>
    <w:p w14:paraId="28297AD0" w14:textId="77777777" w:rsidR="0088788E" w:rsidRPr="007E66F5" w:rsidRDefault="0088788E" w:rsidP="00B2062E">
      <w:pPr>
        <w:spacing w:after="0" w:line="240" w:lineRule="auto"/>
        <w:ind w:firstLine="567"/>
        <w:jc w:val="both"/>
        <w:rPr>
          <w:rFonts w:ascii="PT Astra Serif" w:hAnsi="PT Astra Serif"/>
          <w:sz w:val="24"/>
          <w:szCs w:val="24"/>
        </w:rPr>
      </w:pPr>
      <w:r w:rsidRPr="007E66F5">
        <w:rPr>
          <w:rFonts w:ascii="PT Astra Serif" w:hAnsi="PT Astra Serif"/>
          <w:b/>
          <w:sz w:val="24"/>
          <w:szCs w:val="24"/>
          <w:lang w:eastAsia="ru-RU"/>
        </w:rPr>
        <w:t xml:space="preserve">Фонетика - </w:t>
      </w:r>
      <w:r w:rsidRPr="007E66F5">
        <w:rPr>
          <w:rFonts w:ascii="PT Astra Serif" w:hAnsi="PT Astra Serif"/>
          <w:sz w:val="24"/>
          <w:szCs w:val="24"/>
        </w:rPr>
        <w:t xml:space="preserve">дети знакомятся с буквами и звуками, учатся английскому произношению, знакомятся с английской артикуляцией. </w:t>
      </w:r>
    </w:p>
    <w:p w14:paraId="5A594591" w14:textId="77777777" w:rsidR="0088788E" w:rsidRPr="007E66F5" w:rsidRDefault="0088788E" w:rsidP="00B2062E">
      <w:pPr>
        <w:spacing w:after="0" w:line="240" w:lineRule="auto"/>
        <w:ind w:firstLine="567"/>
        <w:jc w:val="both"/>
        <w:rPr>
          <w:rFonts w:ascii="PT Astra Serif" w:hAnsi="PT Astra Serif"/>
          <w:b/>
          <w:sz w:val="24"/>
          <w:szCs w:val="24"/>
          <w:lang w:eastAsia="ru-RU"/>
        </w:rPr>
      </w:pPr>
      <w:r w:rsidRPr="007E66F5">
        <w:rPr>
          <w:rFonts w:ascii="PT Astra Serif" w:hAnsi="PT Astra Serif"/>
          <w:b/>
          <w:sz w:val="24"/>
          <w:szCs w:val="24"/>
          <w:lang w:eastAsia="ru-RU"/>
        </w:rPr>
        <w:t xml:space="preserve">Лексика </w:t>
      </w:r>
      <w:r w:rsidRPr="007E66F5">
        <w:rPr>
          <w:rFonts w:ascii="PT Astra Serif" w:hAnsi="PT Astra Serif"/>
          <w:sz w:val="24"/>
          <w:szCs w:val="24"/>
          <w:lang w:eastAsia="ru-RU"/>
        </w:rPr>
        <w:t>-</w:t>
      </w:r>
      <w:r w:rsidRPr="007E66F5">
        <w:rPr>
          <w:rFonts w:ascii="PT Astra Serif" w:hAnsi="PT Astra Serif"/>
          <w:sz w:val="24"/>
          <w:szCs w:val="24"/>
        </w:rPr>
        <w:t xml:space="preserve"> дети узнают и запоминают новые слова по темам, накапливают словарный запас, учатся говорить на английском языке.</w:t>
      </w:r>
    </w:p>
    <w:p w14:paraId="2DCEBADF" w14:textId="77777777" w:rsidR="0088788E" w:rsidRPr="007E66F5" w:rsidRDefault="0088788E" w:rsidP="00B2062E">
      <w:pPr>
        <w:spacing w:after="0" w:line="240" w:lineRule="auto"/>
        <w:ind w:firstLine="567"/>
        <w:jc w:val="both"/>
        <w:rPr>
          <w:rFonts w:ascii="PT Astra Serif" w:hAnsi="PT Astra Serif"/>
          <w:sz w:val="24"/>
          <w:szCs w:val="24"/>
        </w:rPr>
      </w:pPr>
      <w:r w:rsidRPr="007E66F5">
        <w:rPr>
          <w:rFonts w:ascii="PT Astra Serif" w:hAnsi="PT Astra Serif"/>
          <w:b/>
          <w:sz w:val="24"/>
          <w:szCs w:val="24"/>
        </w:rPr>
        <w:t xml:space="preserve">Грамматика - </w:t>
      </w:r>
      <w:r w:rsidRPr="007E66F5">
        <w:rPr>
          <w:rFonts w:ascii="PT Astra Serif" w:hAnsi="PT Astra Serif"/>
          <w:sz w:val="24"/>
          <w:szCs w:val="24"/>
        </w:rPr>
        <w:t xml:space="preserve"> дети учатся правильно строить высказывание на английском языке. </w:t>
      </w:r>
    </w:p>
    <w:p w14:paraId="6EE3C5C4" w14:textId="77777777" w:rsidR="0088788E" w:rsidRPr="007E66F5" w:rsidRDefault="0088788E" w:rsidP="00E421B9">
      <w:pPr>
        <w:spacing w:after="0" w:line="240" w:lineRule="auto"/>
        <w:ind w:left="709"/>
        <w:rPr>
          <w:rFonts w:ascii="PT Astra Serif" w:hAnsi="PT Astra Serif"/>
          <w:b/>
          <w:sz w:val="24"/>
          <w:szCs w:val="24"/>
          <w:lang w:eastAsia="ru-RU"/>
        </w:rPr>
      </w:pPr>
      <w:r w:rsidRPr="007E66F5">
        <w:rPr>
          <w:rFonts w:ascii="PT Astra Serif" w:hAnsi="PT Astra Serif"/>
          <w:b/>
          <w:sz w:val="24"/>
          <w:szCs w:val="24"/>
          <w:lang w:eastAsia="ru-RU"/>
        </w:rPr>
        <w:t>Прогнозируемые результаты освоения программы:</w:t>
      </w:r>
    </w:p>
    <w:p w14:paraId="3326D85B"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Умение учащихся практически и творчески применять полученные знания при общении на иностранном языке.</w:t>
      </w:r>
    </w:p>
    <w:p w14:paraId="7446E11D"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Отсутствие психологических барьеров в использовании иностранного языка как средства общения.</w:t>
      </w:r>
    </w:p>
    <w:p w14:paraId="5E370F5E"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Углубление учебных навыков и умений.</w:t>
      </w:r>
    </w:p>
    <w:p w14:paraId="0155707B"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Расширение кругозора.</w:t>
      </w:r>
    </w:p>
    <w:p w14:paraId="45C8BE4E"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Желание изучать английский язык.</w:t>
      </w:r>
    </w:p>
    <w:p w14:paraId="413982D7"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Умение работать в группе, уважая мнения других.</w:t>
      </w:r>
    </w:p>
    <w:p w14:paraId="565D4281" w14:textId="77777777" w:rsidR="0088788E" w:rsidRPr="007E66F5" w:rsidRDefault="0088788E" w:rsidP="00E421B9">
      <w:pPr>
        <w:numPr>
          <w:ilvl w:val="0"/>
          <w:numId w:val="6"/>
        </w:numPr>
        <w:spacing w:after="0" w:line="240" w:lineRule="auto"/>
        <w:ind w:left="0" w:firstLine="709"/>
        <w:jc w:val="both"/>
        <w:rPr>
          <w:rFonts w:ascii="PT Astra Serif" w:hAnsi="PT Astra Serif"/>
          <w:sz w:val="24"/>
          <w:szCs w:val="24"/>
          <w:lang w:eastAsia="ru-RU"/>
        </w:rPr>
      </w:pPr>
      <w:r w:rsidRPr="007E66F5">
        <w:rPr>
          <w:rFonts w:ascii="PT Astra Serif" w:hAnsi="PT Astra Serif"/>
          <w:sz w:val="24"/>
          <w:szCs w:val="24"/>
          <w:lang w:eastAsia="ru-RU"/>
        </w:rPr>
        <w:t>Формирование дружного коллектива.</w:t>
      </w:r>
    </w:p>
    <w:p w14:paraId="52CD24E1" w14:textId="77777777" w:rsidR="0088788E" w:rsidRPr="007E66F5" w:rsidRDefault="0088788E" w:rsidP="00E421B9">
      <w:pPr>
        <w:spacing w:after="0" w:line="240" w:lineRule="auto"/>
        <w:ind w:firstLine="709"/>
        <w:jc w:val="both"/>
        <w:rPr>
          <w:rFonts w:ascii="PT Astra Serif" w:hAnsi="PT Astra Serif"/>
          <w:sz w:val="24"/>
          <w:szCs w:val="24"/>
          <w:lang w:eastAsia="ru-RU"/>
        </w:rPr>
      </w:pPr>
      <w:r w:rsidRPr="007E66F5">
        <w:rPr>
          <w:rFonts w:ascii="PT Astra Serif" w:hAnsi="PT Astra Serif"/>
          <w:b/>
          <w:bCs/>
          <w:sz w:val="24"/>
          <w:szCs w:val="24"/>
          <w:lang w:eastAsia="ru-RU"/>
        </w:rPr>
        <w:t>Формы контроля</w:t>
      </w:r>
      <w:r w:rsidRPr="007E66F5">
        <w:rPr>
          <w:rFonts w:ascii="PT Astra Serif" w:hAnsi="PT Astra Serif"/>
          <w:bCs/>
          <w:sz w:val="24"/>
          <w:szCs w:val="24"/>
          <w:lang w:eastAsia="ru-RU"/>
        </w:rPr>
        <w:t xml:space="preserve">: </w:t>
      </w:r>
      <w:r w:rsidRPr="007E66F5">
        <w:rPr>
          <w:rFonts w:ascii="PT Astra Serif" w:hAnsi="PT Astra Serif"/>
          <w:sz w:val="24"/>
          <w:szCs w:val="24"/>
          <w:lang w:eastAsia="ru-RU"/>
        </w:rPr>
        <w:t>игры, беседы, круглые столы, защита творческих работ, инсценировки, интервью, олимпиада.</w:t>
      </w:r>
    </w:p>
    <w:p w14:paraId="230CB9A9" w14:textId="77777777" w:rsidR="0088788E" w:rsidRPr="007E66F5" w:rsidRDefault="0088788E" w:rsidP="00E421B9">
      <w:pPr>
        <w:spacing w:after="0" w:line="240" w:lineRule="auto"/>
        <w:ind w:firstLine="709"/>
        <w:rPr>
          <w:rFonts w:ascii="PT Astra Serif" w:hAnsi="PT Astra Serif"/>
          <w:b/>
          <w:sz w:val="24"/>
          <w:szCs w:val="24"/>
          <w:lang w:eastAsia="ru-RU"/>
        </w:rPr>
      </w:pPr>
      <w:r w:rsidRPr="007E66F5">
        <w:rPr>
          <w:rFonts w:ascii="PT Astra Serif" w:hAnsi="PT Astra Serif"/>
          <w:b/>
          <w:sz w:val="24"/>
          <w:szCs w:val="24"/>
          <w:lang w:eastAsia="ru-RU"/>
        </w:rPr>
        <w:t>Мониторинг качества освоения программы:</w:t>
      </w:r>
    </w:p>
    <w:p w14:paraId="3A3B4DC7" w14:textId="77777777" w:rsidR="0088788E" w:rsidRPr="007E66F5" w:rsidRDefault="0088788E" w:rsidP="009A083C">
      <w:pPr>
        <w:numPr>
          <w:ilvl w:val="0"/>
          <w:numId w:val="7"/>
        </w:numPr>
        <w:spacing w:after="0" w:line="240" w:lineRule="auto"/>
        <w:ind w:left="0" w:firstLine="567"/>
        <w:jc w:val="both"/>
        <w:rPr>
          <w:rFonts w:ascii="PT Astra Serif" w:hAnsi="PT Astra Serif"/>
          <w:sz w:val="24"/>
          <w:szCs w:val="24"/>
          <w:lang w:eastAsia="ru-RU"/>
        </w:rPr>
      </w:pPr>
      <w:r w:rsidRPr="007E66F5">
        <w:rPr>
          <w:rFonts w:ascii="PT Astra Serif" w:hAnsi="PT Astra Serif"/>
          <w:sz w:val="24"/>
          <w:szCs w:val="24"/>
          <w:lang w:eastAsia="ru-RU"/>
        </w:rPr>
        <w:t>Входная диагностика: беседа с ребёнком и тестирование на уровень знаний.</w:t>
      </w:r>
    </w:p>
    <w:p w14:paraId="1023ACC7" w14:textId="77777777" w:rsidR="0088788E" w:rsidRPr="007E66F5" w:rsidRDefault="0088788E" w:rsidP="009A083C">
      <w:pPr>
        <w:numPr>
          <w:ilvl w:val="0"/>
          <w:numId w:val="7"/>
        </w:numPr>
        <w:spacing w:after="0" w:line="240" w:lineRule="auto"/>
        <w:ind w:left="0" w:firstLine="567"/>
        <w:jc w:val="both"/>
        <w:rPr>
          <w:rFonts w:ascii="PT Astra Serif" w:hAnsi="PT Astra Serif"/>
          <w:sz w:val="24"/>
          <w:szCs w:val="24"/>
          <w:lang w:eastAsia="ru-RU"/>
        </w:rPr>
      </w:pPr>
      <w:r w:rsidRPr="007E66F5">
        <w:rPr>
          <w:rFonts w:ascii="PT Astra Serif" w:hAnsi="PT Astra Serif"/>
          <w:sz w:val="24"/>
          <w:szCs w:val="24"/>
          <w:lang w:eastAsia="ru-RU"/>
        </w:rPr>
        <w:t>По итогам изучения темы проводятся тесты, диктанты, опрос, беседа\ диалог</w:t>
      </w:r>
      <w:r w:rsidR="00D17B69" w:rsidRPr="007E66F5">
        <w:rPr>
          <w:rFonts w:ascii="PT Astra Serif" w:hAnsi="PT Astra Serif"/>
          <w:sz w:val="24"/>
          <w:szCs w:val="24"/>
          <w:lang w:eastAsia="ru-RU"/>
        </w:rPr>
        <w:t xml:space="preserve"> </w:t>
      </w:r>
      <w:r w:rsidRPr="007E66F5">
        <w:rPr>
          <w:rFonts w:ascii="PT Astra Serif" w:hAnsi="PT Astra Serif"/>
          <w:sz w:val="24"/>
          <w:szCs w:val="24"/>
          <w:lang w:eastAsia="ru-RU"/>
        </w:rPr>
        <w:t>(в зависимости от темы).</w:t>
      </w:r>
    </w:p>
    <w:p w14:paraId="43A80DD5" w14:textId="5ACA83F5" w:rsidR="0088788E" w:rsidRPr="007E66F5" w:rsidRDefault="00DF2E2D" w:rsidP="009A083C">
      <w:pPr>
        <w:numPr>
          <w:ilvl w:val="0"/>
          <w:numId w:val="7"/>
        </w:numPr>
        <w:spacing w:after="0" w:line="240" w:lineRule="auto"/>
        <w:ind w:left="0" w:firstLine="567"/>
        <w:jc w:val="both"/>
        <w:rPr>
          <w:rFonts w:ascii="PT Astra Serif" w:hAnsi="PT Astra Serif"/>
          <w:sz w:val="24"/>
          <w:szCs w:val="24"/>
          <w:lang w:eastAsia="ru-RU"/>
        </w:rPr>
      </w:pPr>
      <w:r>
        <w:rPr>
          <w:rFonts w:ascii="PT Astra Serif" w:hAnsi="PT Astra Serif"/>
          <w:sz w:val="24"/>
          <w:szCs w:val="24"/>
          <w:lang w:eastAsia="ru-RU"/>
        </w:rPr>
        <w:t>А</w:t>
      </w:r>
      <w:r w:rsidR="0088788E" w:rsidRPr="007E66F5">
        <w:rPr>
          <w:rFonts w:ascii="PT Astra Serif" w:hAnsi="PT Astra Serif"/>
          <w:sz w:val="24"/>
          <w:szCs w:val="24"/>
          <w:lang w:eastAsia="ru-RU"/>
        </w:rPr>
        <w:t xml:space="preserve">ттестация </w:t>
      </w:r>
      <w:r>
        <w:rPr>
          <w:rFonts w:ascii="PT Astra Serif" w:hAnsi="PT Astra Serif"/>
          <w:sz w:val="24"/>
          <w:szCs w:val="24"/>
          <w:lang w:eastAsia="ru-RU"/>
        </w:rPr>
        <w:t xml:space="preserve">по итогам полугодия </w:t>
      </w:r>
      <w:r w:rsidR="0088788E" w:rsidRPr="007E66F5">
        <w:rPr>
          <w:rFonts w:ascii="PT Astra Serif" w:hAnsi="PT Astra Serif"/>
          <w:sz w:val="24"/>
          <w:szCs w:val="24"/>
          <w:lang w:eastAsia="ru-RU"/>
        </w:rPr>
        <w:t xml:space="preserve">(декабрь), </w:t>
      </w:r>
      <w:r w:rsidR="00C52065" w:rsidRPr="007E66F5">
        <w:rPr>
          <w:rFonts w:ascii="PT Astra Serif" w:hAnsi="PT Astra Serif"/>
          <w:sz w:val="24"/>
          <w:szCs w:val="24"/>
          <w:lang w:eastAsia="ru-RU"/>
        </w:rPr>
        <w:t>аттестация по итогам года</w:t>
      </w:r>
      <w:r w:rsidR="0088788E" w:rsidRPr="007E66F5">
        <w:rPr>
          <w:rFonts w:ascii="PT Astra Serif" w:hAnsi="PT Astra Serif"/>
          <w:sz w:val="24"/>
          <w:szCs w:val="24"/>
          <w:lang w:eastAsia="ru-RU"/>
        </w:rPr>
        <w:t xml:space="preserve"> (май): опрос, тест, диктант, контрольное чтение, письмо, диалог, монолог, защита проекта, олимпиада. </w:t>
      </w:r>
    </w:p>
    <w:p w14:paraId="21277F6B" w14:textId="6E6F2F8D" w:rsidR="0088788E" w:rsidRDefault="007134DA" w:rsidP="00B2062E">
      <w:pPr>
        <w:spacing w:after="0" w:line="240" w:lineRule="auto"/>
        <w:ind w:firstLine="567"/>
        <w:jc w:val="both"/>
        <w:rPr>
          <w:rFonts w:ascii="PT Astra Serif" w:hAnsi="PT Astra Serif"/>
          <w:b/>
          <w:sz w:val="24"/>
          <w:szCs w:val="24"/>
          <w:lang w:eastAsia="ru-RU"/>
        </w:rPr>
      </w:pPr>
      <w:r>
        <w:rPr>
          <w:rFonts w:ascii="PT Astra Serif" w:hAnsi="PT Astra Serif"/>
          <w:b/>
          <w:sz w:val="24"/>
          <w:szCs w:val="24"/>
          <w:lang w:eastAsia="ru-RU"/>
        </w:rPr>
        <w:t xml:space="preserve">Цифровые следы реализации программы: </w:t>
      </w:r>
    </w:p>
    <w:p w14:paraId="79C1FA46" w14:textId="77777777" w:rsidR="007134DA" w:rsidRDefault="006602D0" w:rsidP="00910D88">
      <w:pPr>
        <w:shd w:val="clear" w:color="auto" w:fill="FFFFFF"/>
        <w:spacing w:after="0"/>
        <w:jc w:val="both"/>
        <w:rPr>
          <w:rFonts w:eastAsia="PT Astra Serif"/>
        </w:rPr>
      </w:pPr>
      <w:hyperlink r:id="rId5" w:history="1">
        <w:r w:rsidR="007134DA" w:rsidRPr="00806E05">
          <w:rPr>
            <w:rStyle w:val="a6"/>
            <w:rFonts w:eastAsia="PT Astra Serif"/>
          </w:rPr>
          <w:t>Об объединении</w:t>
        </w:r>
      </w:hyperlink>
      <w:r w:rsidR="007134DA">
        <w:rPr>
          <w:rFonts w:eastAsia="PT Astra Serif"/>
        </w:rPr>
        <w:t xml:space="preserve"> «Разговорный английский»;</w:t>
      </w:r>
    </w:p>
    <w:p w14:paraId="596ABA05" w14:textId="21AB49CA" w:rsidR="007134DA" w:rsidRPr="007134DA" w:rsidRDefault="007134DA" w:rsidP="00910D88">
      <w:pPr>
        <w:spacing w:after="0" w:line="240" w:lineRule="auto"/>
        <w:ind w:firstLine="567"/>
        <w:jc w:val="both"/>
        <w:rPr>
          <w:rFonts w:ascii="PT Astra Serif" w:hAnsi="PT Astra Serif"/>
          <w:sz w:val="24"/>
          <w:szCs w:val="24"/>
          <w:lang w:eastAsia="ru-RU"/>
        </w:rPr>
      </w:pPr>
      <w:r>
        <w:rPr>
          <w:rFonts w:eastAsia="PT Astra Serif"/>
        </w:rPr>
        <w:t xml:space="preserve">образовательная программа </w:t>
      </w:r>
      <w:hyperlink r:id="rId6" w:history="1">
        <w:r w:rsidRPr="00806E05">
          <w:rPr>
            <w:rStyle w:val="a6"/>
            <w:rFonts w:eastAsia="PT Astra Serif"/>
          </w:rPr>
          <w:t>«Разговорный английский»</w:t>
        </w:r>
      </w:hyperlink>
    </w:p>
    <w:sectPr w:rsidR="007134DA" w:rsidRPr="007134DA" w:rsidSect="00910D88">
      <w:pgSz w:w="11906" w:h="16838"/>
      <w:pgMar w:top="709"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87FAA"/>
    <w:multiLevelType w:val="hybridMultilevel"/>
    <w:tmpl w:val="D41CB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2446D44"/>
    <w:multiLevelType w:val="hybridMultilevel"/>
    <w:tmpl w:val="4C7466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193331A"/>
    <w:multiLevelType w:val="multilevel"/>
    <w:tmpl w:val="7974C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3B0C94"/>
    <w:multiLevelType w:val="hybridMultilevel"/>
    <w:tmpl w:val="2AD473CE"/>
    <w:lvl w:ilvl="0" w:tplc="4FC83FBA">
      <w:start w:val="1"/>
      <w:numFmt w:val="decimal"/>
      <w:lvlText w:val="%1."/>
      <w:lvlJc w:val="left"/>
      <w:pPr>
        <w:ind w:left="1467" w:hanging="90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15:restartNumberingAfterBreak="0">
    <w:nsid w:val="5179478D"/>
    <w:multiLevelType w:val="multilevel"/>
    <w:tmpl w:val="5B20457A"/>
    <w:lvl w:ilvl="0">
      <w:start w:val="1"/>
      <w:numFmt w:val="decimal"/>
      <w:lvlText w:val="%1."/>
      <w:lvlJc w:val="left"/>
      <w:pPr>
        <w:ind w:left="360" w:hanging="360"/>
      </w:pPr>
      <w:rPr>
        <w:rFonts w:cs="Times New Roman" w:hint="default"/>
        <w:b/>
      </w:rPr>
    </w:lvl>
    <w:lvl w:ilvl="1">
      <w:start w:val="1"/>
      <w:numFmt w:val="decimal"/>
      <w:lvlText w:val="%1.%2."/>
      <w:lvlJc w:val="left"/>
      <w:pPr>
        <w:ind w:left="1069" w:hanging="36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2847" w:hanging="72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625" w:hanging="108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403" w:hanging="1440"/>
      </w:pPr>
      <w:rPr>
        <w:rFonts w:cs="Times New Roman" w:hint="default"/>
        <w:b/>
      </w:rPr>
    </w:lvl>
    <w:lvl w:ilvl="8">
      <w:start w:val="1"/>
      <w:numFmt w:val="decimal"/>
      <w:lvlText w:val="%1.%2.%3.%4.%5.%6.%7.%8.%9."/>
      <w:lvlJc w:val="left"/>
      <w:pPr>
        <w:ind w:left="7472" w:hanging="1800"/>
      </w:pPr>
      <w:rPr>
        <w:rFonts w:cs="Times New Roman" w:hint="default"/>
        <w:b/>
      </w:rPr>
    </w:lvl>
  </w:abstractNum>
  <w:abstractNum w:abstractNumId="5" w15:restartNumberingAfterBreak="0">
    <w:nsid w:val="781C15FA"/>
    <w:multiLevelType w:val="hybridMultilevel"/>
    <w:tmpl w:val="88C21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0"/>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696"/>
    <w:rsid w:val="0012172F"/>
    <w:rsid w:val="001B5306"/>
    <w:rsid w:val="001D2C61"/>
    <w:rsid w:val="00251602"/>
    <w:rsid w:val="00312D0B"/>
    <w:rsid w:val="00374FB5"/>
    <w:rsid w:val="003877B8"/>
    <w:rsid w:val="0039257F"/>
    <w:rsid w:val="003D29B5"/>
    <w:rsid w:val="00455CB9"/>
    <w:rsid w:val="00456D1A"/>
    <w:rsid w:val="00511060"/>
    <w:rsid w:val="005367CD"/>
    <w:rsid w:val="00542A3C"/>
    <w:rsid w:val="005504ED"/>
    <w:rsid w:val="005C10C7"/>
    <w:rsid w:val="0061657A"/>
    <w:rsid w:val="006602D0"/>
    <w:rsid w:val="0067567D"/>
    <w:rsid w:val="007134DA"/>
    <w:rsid w:val="00775FDD"/>
    <w:rsid w:val="007A7609"/>
    <w:rsid w:val="007C48F8"/>
    <w:rsid w:val="007E66F5"/>
    <w:rsid w:val="008369BC"/>
    <w:rsid w:val="008614B2"/>
    <w:rsid w:val="00884F47"/>
    <w:rsid w:val="00885696"/>
    <w:rsid w:val="0088788E"/>
    <w:rsid w:val="008A5D31"/>
    <w:rsid w:val="00910D88"/>
    <w:rsid w:val="00915865"/>
    <w:rsid w:val="00942FD9"/>
    <w:rsid w:val="00965464"/>
    <w:rsid w:val="009A083C"/>
    <w:rsid w:val="00A60607"/>
    <w:rsid w:val="00A77F31"/>
    <w:rsid w:val="00A946F6"/>
    <w:rsid w:val="00AD503A"/>
    <w:rsid w:val="00AD5755"/>
    <w:rsid w:val="00AD61E2"/>
    <w:rsid w:val="00B2062E"/>
    <w:rsid w:val="00C31B37"/>
    <w:rsid w:val="00C52065"/>
    <w:rsid w:val="00C52838"/>
    <w:rsid w:val="00CC0B33"/>
    <w:rsid w:val="00CE4397"/>
    <w:rsid w:val="00CE6717"/>
    <w:rsid w:val="00D17B69"/>
    <w:rsid w:val="00D86496"/>
    <w:rsid w:val="00D903EF"/>
    <w:rsid w:val="00DB21F0"/>
    <w:rsid w:val="00DF2E2D"/>
    <w:rsid w:val="00E42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349D18"/>
  <w15:docId w15:val="{BDCA28D1-E1C1-4491-A067-343DACA1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9B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86496"/>
    <w:pPr>
      <w:spacing w:after="0" w:line="240" w:lineRule="auto"/>
      <w:jc w:val="center"/>
    </w:pPr>
    <w:rPr>
      <w:rFonts w:ascii="Times New Roman" w:eastAsia="Times New Roman" w:hAnsi="Times New Roman"/>
      <w:b/>
      <w:bCs/>
      <w:sz w:val="28"/>
      <w:szCs w:val="24"/>
      <w:lang w:eastAsia="ru-RU"/>
    </w:rPr>
  </w:style>
  <w:style w:type="character" w:customStyle="1" w:styleId="a4">
    <w:name w:val="Основной текст Знак"/>
    <w:link w:val="a3"/>
    <w:uiPriority w:val="99"/>
    <w:locked/>
    <w:rsid w:val="00D86496"/>
    <w:rPr>
      <w:rFonts w:ascii="Times New Roman" w:hAnsi="Times New Roman" w:cs="Times New Roman"/>
      <w:b/>
      <w:bCs/>
      <w:sz w:val="24"/>
      <w:szCs w:val="24"/>
      <w:lang w:eastAsia="ru-RU"/>
    </w:rPr>
  </w:style>
  <w:style w:type="paragraph" w:styleId="a5">
    <w:name w:val="List Paragraph"/>
    <w:basedOn w:val="a"/>
    <w:uiPriority w:val="99"/>
    <w:qFormat/>
    <w:rsid w:val="008614B2"/>
    <w:pPr>
      <w:spacing w:after="200" w:line="276" w:lineRule="auto"/>
      <w:ind w:left="720"/>
    </w:pPr>
    <w:rPr>
      <w:rFonts w:cs="Calibri"/>
    </w:rPr>
  </w:style>
  <w:style w:type="character" w:styleId="a6">
    <w:name w:val="Hyperlink"/>
    <w:rsid w:val="007134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409764">
      <w:marLeft w:val="0"/>
      <w:marRight w:val="0"/>
      <w:marTop w:val="0"/>
      <w:marBottom w:val="0"/>
      <w:divBdr>
        <w:top w:val="none" w:sz="0" w:space="0" w:color="auto"/>
        <w:left w:val="none" w:sz="0" w:space="0" w:color="auto"/>
        <w:bottom w:val="none" w:sz="0" w:space="0" w:color="auto"/>
        <w:right w:val="none" w:sz="0" w:space="0" w:color="auto"/>
      </w:divBdr>
    </w:div>
    <w:div w:id="471409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ddt.ru/index.php?option=com_content&amp;view=article&amp;id=432&amp;Itemid=100" TargetMode="External"/><Relationship Id="rId5" Type="http://schemas.openxmlformats.org/officeDocument/2006/relationships/hyperlink" Target="http://myddt.ru/index.php?option=com_content&amp;view=article&amp;id=828:2020-09-02-10-17-19&amp;catid=8:2011-03-11-11-53-52&amp;Itemid=5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365</Words>
  <Characters>2811</Characters>
  <Application>Microsoft Office Word</Application>
  <DocSecurity>0</DocSecurity>
  <Lines>23</Lines>
  <Paragraphs>6</Paragraphs>
  <ScaleCrop>false</ScaleCrop>
  <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Иосифовна</dc:creator>
  <cp:keywords/>
  <dc:description/>
  <cp:lastModifiedBy>Ольга Кимовна</cp:lastModifiedBy>
  <cp:revision>10</cp:revision>
  <dcterms:created xsi:type="dcterms:W3CDTF">2020-06-02T11:37:00Z</dcterms:created>
  <dcterms:modified xsi:type="dcterms:W3CDTF">2022-06-20T07:06:00Z</dcterms:modified>
</cp:coreProperties>
</file>