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DD" w:rsidRPr="00A700AF" w:rsidRDefault="00D153C6" w:rsidP="00B976DD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Аннотация</w:t>
      </w:r>
    </w:p>
    <w:p w:rsidR="002C2C6C" w:rsidRDefault="00B976DD" w:rsidP="00B976DD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A700AF">
        <w:rPr>
          <w:rFonts w:ascii="PT Astra Serif" w:hAnsi="PT Astra Serif"/>
          <w:b/>
          <w:sz w:val="24"/>
          <w:szCs w:val="24"/>
        </w:rPr>
        <w:t>к дополнительной общеразвивающей о</w:t>
      </w:r>
      <w:r w:rsidR="0012568F">
        <w:rPr>
          <w:rFonts w:ascii="PT Astra Serif" w:hAnsi="PT Astra Serif"/>
          <w:b/>
          <w:sz w:val="24"/>
          <w:szCs w:val="24"/>
        </w:rPr>
        <w:t>бщео</w:t>
      </w:r>
      <w:r w:rsidR="00D153C6">
        <w:rPr>
          <w:rFonts w:ascii="PT Astra Serif" w:hAnsi="PT Astra Serif"/>
          <w:b/>
          <w:sz w:val="24"/>
          <w:szCs w:val="24"/>
        </w:rPr>
        <w:t>бразовательной</w:t>
      </w:r>
    </w:p>
    <w:p w:rsidR="00B976DD" w:rsidRPr="009668D8" w:rsidRDefault="00B976DD" w:rsidP="002C2C6C">
      <w:pPr>
        <w:pStyle w:val="a5"/>
        <w:jc w:val="center"/>
        <w:rPr>
          <w:rFonts w:ascii="PT Astra Serif" w:hAnsi="PT Astra Serif"/>
          <w:b/>
          <w:sz w:val="24"/>
          <w:szCs w:val="24"/>
        </w:rPr>
      </w:pPr>
      <w:r w:rsidRPr="00A700AF">
        <w:rPr>
          <w:rFonts w:ascii="PT Astra Serif" w:hAnsi="PT Astra Serif"/>
          <w:b/>
          <w:sz w:val="24"/>
          <w:szCs w:val="24"/>
        </w:rPr>
        <w:t xml:space="preserve">разноуровневой программе </w:t>
      </w:r>
      <w:r w:rsidRPr="009668D8">
        <w:rPr>
          <w:rFonts w:ascii="PT Astra Serif" w:hAnsi="PT Astra Serif"/>
          <w:b/>
          <w:sz w:val="24"/>
          <w:szCs w:val="24"/>
        </w:rPr>
        <w:t>«Умники и Умницы»</w:t>
      </w:r>
    </w:p>
    <w:p w:rsidR="00B976DD" w:rsidRPr="009668D8" w:rsidRDefault="00B976DD" w:rsidP="00B976DD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 xml:space="preserve">Автор/разработчик программы: </w:t>
      </w:r>
      <w:r w:rsidRPr="009668D8">
        <w:rPr>
          <w:rFonts w:ascii="PT Astra Serif" w:eastAsia="Calibri" w:hAnsi="PT Astra Serif" w:cs="Times New Roman"/>
          <w:sz w:val="24"/>
          <w:szCs w:val="24"/>
        </w:rPr>
        <w:t>Карасева Наталия Леонидовна, педагог дополнительного образования МАОУ ДО ДДТ «У Белого озера».</w:t>
      </w:r>
    </w:p>
    <w:p w:rsidR="00B976DD" w:rsidRPr="009668D8" w:rsidRDefault="000C0FC3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Возраст обучающихся: </w:t>
      </w:r>
      <w:r w:rsidR="00B976DD" w:rsidRPr="009668D8">
        <w:rPr>
          <w:rFonts w:ascii="PT Astra Serif" w:hAnsi="PT Astra Serif" w:cs="Times New Roman"/>
          <w:sz w:val="24"/>
          <w:szCs w:val="24"/>
        </w:rPr>
        <w:t>5 лет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B976DD" w:rsidRPr="009668D8" w:rsidRDefault="00B976DD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Срок</w:t>
      </w:r>
      <w:r w:rsidR="000C0FC3">
        <w:rPr>
          <w:rFonts w:ascii="PT Astra Serif" w:hAnsi="PT Astra Serif" w:cs="Times New Roman"/>
          <w:sz w:val="24"/>
          <w:szCs w:val="24"/>
        </w:rPr>
        <w:t xml:space="preserve"> реализации программы: 1год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B976DD" w:rsidRDefault="00B976DD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 xml:space="preserve">Тип программы: </w:t>
      </w:r>
      <w:r w:rsidR="002C2C6C">
        <w:rPr>
          <w:rFonts w:ascii="PT Astra Serif" w:hAnsi="PT Astra Serif" w:cs="Times New Roman"/>
          <w:sz w:val="24"/>
          <w:szCs w:val="24"/>
        </w:rPr>
        <w:t>авторская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2C2C6C" w:rsidRPr="009668D8" w:rsidRDefault="002C2C6C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Направленность: </w:t>
      </w:r>
      <w:r w:rsidRPr="002C2C6C">
        <w:rPr>
          <w:rFonts w:ascii="PT Astra Serif" w:hAnsi="PT Astra Serif"/>
          <w:sz w:val="24"/>
          <w:szCs w:val="24"/>
        </w:rPr>
        <w:t>социально-гуманитарная</w:t>
      </w:r>
      <w:r w:rsidR="0012568F">
        <w:rPr>
          <w:rFonts w:ascii="PT Astra Serif" w:hAnsi="PT Astra Serif"/>
          <w:sz w:val="24"/>
          <w:szCs w:val="24"/>
        </w:rPr>
        <w:t>.</w:t>
      </w:r>
    </w:p>
    <w:p w:rsidR="00D153C6" w:rsidRDefault="00B0439A" w:rsidP="00D153C6">
      <w:pPr>
        <w:spacing w:before="240"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Целью данной программы является развитие интеллектуальных способностей</w:t>
      </w:r>
      <w:r w:rsidR="003D7708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познавательной активности у </w:t>
      </w:r>
      <w:r w:rsidR="000C0FC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детей </w:t>
      </w: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5 лет средствами развивающих игр.</w:t>
      </w:r>
    </w:p>
    <w:p w:rsidR="00D153C6" w:rsidRDefault="00F70C0E" w:rsidP="00D153C6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Интеллектуально развитый ребенок – это ребенок, у которого сформировано внимание, умение рассуждать, анализировать и сравнивать, обобщать и выделять существенные признаки предметов и явлений. Дошкольники с развитым интеллектом быстрее запоминают материал, более уверены в своих силах, легче адаптируются в новой обстановке.</w:t>
      </w:r>
      <w:r w:rsidR="00B66EC5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E45D77" w:rsidRPr="00D153C6" w:rsidRDefault="00D153C6" w:rsidP="00B976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B66EC5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Развивать интеллектуальные способности у ребенка дошкольного возраста эффективнее в игровой деятельности. </w:t>
      </w:r>
      <w:r w:rsidR="00F70C0E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Именно в игре складываются благоприятные условия для перехода от наглядно-действенного мышления к образному и к элементам словесно-логического мышления, развивается способность ребен</w:t>
      </w:r>
      <w:r w:rsidR="001104EA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ка создавать обобщенные образы</w:t>
      </w:r>
      <w:r w:rsidR="00F70C0E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761795" w:rsidRPr="009668D8">
        <w:rPr>
          <w:rFonts w:ascii="PT Astra Serif" w:hAnsi="PT Astra Serif" w:cs="Times New Roman"/>
          <w:sz w:val="24"/>
          <w:szCs w:val="24"/>
        </w:rPr>
        <w:t xml:space="preserve"> На занятиях используются иг</w:t>
      </w:r>
      <w:r w:rsidR="003D7708" w:rsidRPr="009668D8">
        <w:rPr>
          <w:rFonts w:ascii="PT Astra Serif" w:hAnsi="PT Astra Serif" w:cs="Times New Roman"/>
          <w:sz w:val="24"/>
          <w:szCs w:val="24"/>
        </w:rPr>
        <w:t xml:space="preserve">ры на развитие мелкой моторики пальцев рук; </w:t>
      </w:r>
      <w:r w:rsidR="00761795" w:rsidRPr="009668D8">
        <w:rPr>
          <w:rFonts w:ascii="PT Astra Serif" w:hAnsi="PT Astra Serif" w:cs="Times New Roman"/>
          <w:sz w:val="24"/>
          <w:szCs w:val="24"/>
        </w:rPr>
        <w:t>на развитие восприятия цвета, формы, величины, пространства; игры на развитие временного и целостн</w:t>
      </w:r>
      <w:bookmarkStart w:id="0" w:name="_GoBack"/>
      <w:bookmarkEnd w:id="0"/>
      <w:r w:rsidR="00761795" w:rsidRPr="009668D8">
        <w:rPr>
          <w:rFonts w:ascii="PT Astra Serif" w:hAnsi="PT Astra Serif" w:cs="Times New Roman"/>
          <w:sz w:val="24"/>
          <w:szCs w:val="24"/>
        </w:rPr>
        <w:t>ого восприятия; слухового и зрительного внимания; на развитие слуховой и зрительной памяти; игры на развитие свойств мышления; ориентировки в пространстве.</w:t>
      </w:r>
    </w:p>
    <w:p w:rsidR="00636B8E" w:rsidRPr="009668D8" w:rsidRDefault="003D7708" w:rsidP="00636B8E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ab/>
      </w:r>
      <w:r w:rsidR="00636B8E" w:rsidRPr="009668D8">
        <w:rPr>
          <w:rFonts w:ascii="PT Astra Serif" w:hAnsi="PT Astra Serif"/>
          <w:sz w:val="24"/>
          <w:szCs w:val="24"/>
        </w:rPr>
        <w:t>Программа «Умники и умницы» состоит из разделов: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668D8">
        <w:rPr>
          <w:rFonts w:ascii="PT Astra Serif" w:hAnsi="PT Astra Serif"/>
          <w:sz w:val="24"/>
          <w:szCs w:val="24"/>
        </w:rPr>
        <w:t>Занимательная математика (формирование элементарных математических представлений);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По дороге к азбуке (подготовка к освоению грамоты) для детей 5 лет;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Умные пальчики (развитие мелкой моторики).</w:t>
      </w:r>
    </w:p>
    <w:p w:rsidR="00B66EC5" w:rsidRPr="009668D8" w:rsidRDefault="00B57906" w:rsidP="00636B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ab/>
      </w:r>
      <w:r w:rsidR="008E0A9F" w:rsidRPr="009668D8">
        <w:rPr>
          <w:rFonts w:ascii="PT Astra Serif" w:hAnsi="PT Astra Serif" w:cs="Times New Roman"/>
          <w:sz w:val="24"/>
          <w:szCs w:val="24"/>
        </w:rPr>
        <w:t>Доброжелательная обстановка</w:t>
      </w:r>
      <w:r w:rsidR="00B66EC5" w:rsidRPr="009668D8">
        <w:rPr>
          <w:rFonts w:ascii="PT Astra Serif" w:hAnsi="PT Astra Serif" w:cs="Times New Roman"/>
          <w:sz w:val="24"/>
          <w:szCs w:val="24"/>
        </w:rPr>
        <w:t>,</w:t>
      </w:r>
      <w:r w:rsidR="008E0A9F" w:rsidRPr="009668D8">
        <w:rPr>
          <w:rFonts w:ascii="PT Astra Serif" w:hAnsi="PT Astra Serif" w:cs="Times New Roman"/>
          <w:sz w:val="24"/>
          <w:szCs w:val="24"/>
        </w:rPr>
        <w:t xml:space="preserve"> ситуация успеха создаваемые</w:t>
      </w:r>
      <w:r w:rsidR="00B66EC5" w:rsidRPr="009668D8">
        <w:rPr>
          <w:rFonts w:ascii="PT Astra Serif" w:hAnsi="PT Astra Serif" w:cs="Times New Roman"/>
          <w:sz w:val="24"/>
          <w:szCs w:val="24"/>
        </w:rPr>
        <w:t xml:space="preserve"> на занятии,</w:t>
      </w:r>
      <w:r w:rsidR="001104EA" w:rsidRPr="009668D8">
        <w:rPr>
          <w:rFonts w:ascii="PT Astra Serif" w:hAnsi="PT Astra Serif" w:cs="Times New Roman"/>
          <w:sz w:val="24"/>
          <w:szCs w:val="24"/>
        </w:rPr>
        <w:t xml:space="preserve"> познание нового через игру, </w:t>
      </w:r>
      <w:r w:rsidR="00B66EC5" w:rsidRPr="009668D8">
        <w:rPr>
          <w:rFonts w:ascii="PT Astra Serif" w:hAnsi="PT Astra Serif" w:cs="Times New Roman"/>
          <w:sz w:val="24"/>
          <w:szCs w:val="24"/>
        </w:rPr>
        <w:t xml:space="preserve">наполняемость группы </w:t>
      </w:r>
      <w:r w:rsidR="002C2C6C" w:rsidRPr="002C2C6C">
        <w:rPr>
          <w:rFonts w:ascii="PT Astra Serif" w:hAnsi="PT Astra Serif" w:cs="Times New Roman"/>
          <w:sz w:val="24"/>
          <w:szCs w:val="24"/>
        </w:rPr>
        <w:t xml:space="preserve">10 человек </w:t>
      </w:r>
      <w:r w:rsidR="00B66EC5" w:rsidRPr="009668D8">
        <w:rPr>
          <w:rFonts w:ascii="PT Astra Serif" w:hAnsi="PT Astra Serif" w:cs="Times New Roman"/>
          <w:sz w:val="24"/>
          <w:szCs w:val="24"/>
        </w:rPr>
        <w:t>способствуют личностному и интеллектуальному развитию ребенка.</w:t>
      </w:r>
    </w:p>
    <w:p w:rsidR="00D153C6" w:rsidRDefault="000C0FC3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Программа рассчитана на 1 год</w:t>
      </w:r>
      <w:r w:rsidR="00B0439A" w:rsidRPr="009668D8">
        <w:rPr>
          <w:rFonts w:ascii="PT Astra Serif" w:hAnsi="PT Astra Serif" w:cs="Times New Roman"/>
          <w:sz w:val="24"/>
          <w:szCs w:val="24"/>
        </w:rPr>
        <w:t xml:space="preserve"> обучения, занятия длительностью 25 минут проводятся 2 раза в неделю</w:t>
      </w:r>
      <w:r w:rsidR="00B66EC5" w:rsidRPr="009668D8">
        <w:rPr>
          <w:rFonts w:ascii="PT Astra Serif" w:hAnsi="PT Astra Serif" w:cs="Times New Roman"/>
          <w:sz w:val="24"/>
          <w:szCs w:val="24"/>
        </w:rPr>
        <w:t>.</w:t>
      </w:r>
    </w:p>
    <w:p w:rsidR="00D153C6" w:rsidRDefault="002C2C6C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napToGrid w:val="0"/>
          <w:sz w:val="24"/>
          <w:szCs w:val="24"/>
        </w:rPr>
      </w:pPr>
      <w:r w:rsidRPr="002C2C6C">
        <w:rPr>
          <w:rFonts w:ascii="PT Astra Serif" w:hAnsi="PT Astra Serif"/>
          <w:snapToGrid w:val="0"/>
          <w:sz w:val="24"/>
          <w:szCs w:val="24"/>
        </w:rPr>
        <w:t>К программе разработан учебно-методический комплект «Рабочая тетрадь для Умников и Умниц 5-и лет», состоящий из систематизированной подборки дидактических игр, наглядного материала, методических рекомендаций для родителей. К занятиям подобраны видеофильмы продолжительностью 2-4 мин, помогающие нагляднее представить и более полно раскрыть тему занятия и активизировать интерес к ней. Программа может быть реализована при условии использования педагогами материалов УМК.</w:t>
      </w:r>
    </w:p>
    <w:p w:rsidR="00D153C6" w:rsidRDefault="00D153C6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D153C6">
        <w:rPr>
          <w:rFonts w:ascii="PT Astra Serif" w:hAnsi="PT Astra Serif"/>
          <w:sz w:val="24"/>
          <w:szCs w:val="24"/>
        </w:rPr>
        <w:t>Аттестация обучающихся проводится 2 раза в год (по итогам полугодия, по итогам учебного года).</w:t>
      </w:r>
      <w:r>
        <w:rPr>
          <w:rFonts w:ascii="PT Astra Serif" w:hAnsi="PT Astra Serif"/>
          <w:sz w:val="24"/>
          <w:szCs w:val="24"/>
        </w:rPr>
        <w:t xml:space="preserve"> </w:t>
      </w:r>
      <w:r w:rsidRPr="00D153C6">
        <w:rPr>
          <w:rFonts w:ascii="PT Astra Serif" w:hAnsi="PT Astra Serif"/>
          <w:sz w:val="24"/>
          <w:szCs w:val="24"/>
        </w:rPr>
        <w:t>Входная диагностика (тестовые задания, включенное н</w:t>
      </w:r>
      <w:r>
        <w:rPr>
          <w:rFonts w:ascii="PT Astra Serif" w:hAnsi="PT Astra Serif"/>
          <w:sz w:val="24"/>
          <w:szCs w:val="24"/>
        </w:rPr>
        <w:t xml:space="preserve">аблюдение; беседа с родителями). </w:t>
      </w:r>
      <w:r w:rsidRPr="00D153C6">
        <w:rPr>
          <w:rFonts w:ascii="PT Astra Serif" w:hAnsi="PT Astra Serif"/>
          <w:sz w:val="24"/>
          <w:szCs w:val="24"/>
        </w:rPr>
        <w:t>Аттестация по итогам полугодия (интерактивная выставка,</w:t>
      </w:r>
      <w:r>
        <w:rPr>
          <w:rFonts w:ascii="PT Astra Serif" w:hAnsi="PT Astra Serif"/>
          <w:sz w:val="24"/>
          <w:szCs w:val="24"/>
        </w:rPr>
        <w:t xml:space="preserve"> тестовые задания, наблюдение). </w:t>
      </w:r>
      <w:r w:rsidRPr="00D153C6">
        <w:rPr>
          <w:rFonts w:ascii="PT Astra Serif" w:hAnsi="PT Astra Serif"/>
          <w:sz w:val="24"/>
          <w:szCs w:val="24"/>
        </w:rPr>
        <w:t>Аттестация по итогам освоения программы, освоения курса программы (тестовые задания, наблюдение).</w:t>
      </w:r>
    </w:p>
    <w:p w:rsidR="002C2C6C" w:rsidRPr="00D153C6" w:rsidRDefault="002C2C6C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napToGrid w:val="0"/>
          <w:sz w:val="24"/>
          <w:szCs w:val="24"/>
        </w:rPr>
      </w:pPr>
      <w:r w:rsidRPr="002C2C6C"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«Лучики».</w:t>
      </w:r>
    </w:p>
    <w:sectPr w:rsidR="002C2C6C" w:rsidRPr="00D153C6" w:rsidSect="00D153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24062"/>
    <w:multiLevelType w:val="hybridMultilevel"/>
    <w:tmpl w:val="9646A362"/>
    <w:lvl w:ilvl="0" w:tplc="57CCB7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0F81229"/>
    <w:multiLevelType w:val="hybridMultilevel"/>
    <w:tmpl w:val="C3287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E09F5"/>
    <w:multiLevelType w:val="hybridMultilevel"/>
    <w:tmpl w:val="4634B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57DD4"/>
    <w:multiLevelType w:val="hybridMultilevel"/>
    <w:tmpl w:val="1B76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734098"/>
    <w:rsid w:val="000A0644"/>
    <w:rsid w:val="000C0FC3"/>
    <w:rsid w:val="001104EA"/>
    <w:rsid w:val="0012568F"/>
    <w:rsid w:val="002C2C6C"/>
    <w:rsid w:val="0034282C"/>
    <w:rsid w:val="003446C3"/>
    <w:rsid w:val="003D7708"/>
    <w:rsid w:val="004031E7"/>
    <w:rsid w:val="0043331B"/>
    <w:rsid w:val="00481B67"/>
    <w:rsid w:val="00516984"/>
    <w:rsid w:val="005C4CE8"/>
    <w:rsid w:val="00636B8E"/>
    <w:rsid w:val="00650B5F"/>
    <w:rsid w:val="00734098"/>
    <w:rsid w:val="00761795"/>
    <w:rsid w:val="00764840"/>
    <w:rsid w:val="008855B3"/>
    <w:rsid w:val="008E0A9F"/>
    <w:rsid w:val="009668D8"/>
    <w:rsid w:val="009F2689"/>
    <w:rsid w:val="00A700AF"/>
    <w:rsid w:val="00B0439A"/>
    <w:rsid w:val="00B57906"/>
    <w:rsid w:val="00B66EC5"/>
    <w:rsid w:val="00B976DD"/>
    <w:rsid w:val="00D153C6"/>
    <w:rsid w:val="00D24C7E"/>
    <w:rsid w:val="00E0089E"/>
    <w:rsid w:val="00E45D77"/>
    <w:rsid w:val="00F7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C0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61795"/>
    <w:pPr>
      <w:ind w:left="720"/>
      <w:contextualSpacing/>
    </w:pPr>
  </w:style>
  <w:style w:type="paragraph" w:styleId="a5">
    <w:name w:val="Body Text"/>
    <w:basedOn w:val="a"/>
    <w:link w:val="a6"/>
    <w:unhideWhenUsed/>
    <w:rsid w:val="00B976DD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B976D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uiPriority w:val="99"/>
    <w:rsid w:val="002C2C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5CD8-C8B0-4899-99D8-26D3F3D2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Лучики</cp:lastModifiedBy>
  <cp:revision>10</cp:revision>
  <dcterms:created xsi:type="dcterms:W3CDTF">2019-06-27T06:56:00Z</dcterms:created>
  <dcterms:modified xsi:type="dcterms:W3CDTF">2024-08-27T10:44:00Z</dcterms:modified>
</cp:coreProperties>
</file>