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AC3" w:rsidRDefault="00A00709" w:rsidP="00D5220F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C81303">
        <w:rPr>
          <w:rFonts w:ascii="PT Astra Serif" w:hAnsi="PT Astra Serif" w:cs="Times New Roman"/>
          <w:b/>
          <w:sz w:val="24"/>
          <w:szCs w:val="24"/>
        </w:rPr>
        <w:t>Аннотация</w:t>
      </w:r>
    </w:p>
    <w:p w:rsidR="00D5220F" w:rsidRPr="00C81303" w:rsidRDefault="00A00709" w:rsidP="00D5220F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C81303">
        <w:rPr>
          <w:rFonts w:ascii="PT Astra Serif" w:hAnsi="PT Astra Serif" w:cs="Times New Roman"/>
          <w:b/>
          <w:sz w:val="24"/>
          <w:szCs w:val="24"/>
        </w:rPr>
        <w:t xml:space="preserve"> к</w:t>
      </w:r>
      <w:r w:rsidR="00C81303">
        <w:rPr>
          <w:rFonts w:ascii="PT Astra Serif" w:hAnsi="PT Astra Serif" w:cs="Times New Roman"/>
          <w:b/>
          <w:sz w:val="24"/>
          <w:szCs w:val="24"/>
        </w:rPr>
        <w:t xml:space="preserve"> обще</w:t>
      </w:r>
      <w:r w:rsidRPr="00C81303">
        <w:rPr>
          <w:rFonts w:ascii="PT Astra Serif" w:hAnsi="PT Astra Serif" w:cs="Times New Roman"/>
          <w:b/>
          <w:sz w:val="24"/>
          <w:szCs w:val="24"/>
        </w:rPr>
        <w:t>образовательной</w:t>
      </w:r>
      <w:r w:rsidR="00C81303">
        <w:rPr>
          <w:rFonts w:ascii="PT Astra Serif" w:hAnsi="PT Astra Serif" w:cs="Times New Roman"/>
          <w:b/>
          <w:sz w:val="24"/>
          <w:szCs w:val="24"/>
        </w:rPr>
        <w:t xml:space="preserve"> общеразвивающей разноуровневой программе</w:t>
      </w:r>
      <w:r w:rsidRPr="00C81303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D5220F" w:rsidRPr="00C81303" w:rsidRDefault="00D5220F" w:rsidP="00D5220F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C81303">
        <w:rPr>
          <w:rFonts w:ascii="PT Astra Serif" w:hAnsi="PT Astra Serif"/>
          <w:b/>
          <w:sz w:val="24"/>
          <w:szCs w:val="24"/>
        </w:rPr>
        <w:t>хореографической студии «РитМы</w:t>
      </w:r>
      <w:r w:rsidR="00A626A1">
        <w:rPr>
          <w:rFonts w:ascii="PT Astra Serif" w:hAnsi="PT Astra Serif"/>
          <w:b/>
          <w:sz w:val="24"/>
          <w:szCs w:val="24"/>
        </w:rPr>
        <w:t xml:space="preserve"> для малышей</w:t>
      </w:r>
      <w:r w:rsidRPr="00C81303">
        <w:rPr>
          <w:rFonts w:ascii="PT Astra Serif" w:hAnsi="PT Astra Serif"/>
          <w:b/>
          <w:sz w:val="24"/>
          <w:szCs w:val="24"/>
        </w:rPr>
        <w:t>»</w:t>
      </w:r>
    </w:p>
    <w:p w:rsidR="00666AF8" w:rsidRDefault="00666AF8" w:rsidP="0020557E">
      <w:pPr>
        <w:spacing w:after="0" w:line="240" w:lineRule="auto"/>
        <w:jc w:val="both"/>
        <w:rPr>
          <w:rFonts w:ascii="PT Astra Serif" w:hAnsi="PT Astra Serif"/>
          <w:i/>
          <w:sz w:val="24"/>
          <w:szCs w:val="24"/>
        </w:rPr>
      </w:pPr>
    </w:p>
    <w:p w:rsidR="006C0DB0" w:rsidRDefault="0020557E" w:rsidP="00942D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055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 программы:</w:t>
      </w:r>
      <w:r w:rsidR="006C0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Власова Елена Владимировна</w:t>
      </w:r>
      <w:r w:rsidRPr="0020557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0557E" w:rsidRPr="0020557E" w:rsidRDefault="0020557E" w:rsidP="00942D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0557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едагог дополнительного образования МАОУ ДО ДДТ «У Белого озера», СП «Огонёк»</w:t>
      </w:r>
    </w:p>
    <w:p w:rsidR="0020557E" w:rsidRPr="0020557E" w:rsidRDefault="0020557E" w:rsidP="00942D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 обучающихся: </w:t>
      </w:r>
      <w:r w:rsidR="00666AF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 3-4 лет</w:t>
      </w:r>
    </w:p>
    <w:p w:rsidR="0020557E" w:rsidRPr="0020557E" w:rsidRDefault="0020557E" w:rsidP="00942D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</w:t>
      </w:r>
    </w:p>
    <w:p w:rsidR="0020557E" w:rsidRPr="0020557E" w:rsidRDefault="0020557E" w:rsidP="00942D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7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программы: модифицированная</w:t>
      </w:r>
    </w:p>
    <w:p w:rsidR="0020557E" w:rsidRPr="0020557E" w:rsidRDefault="0020557E" w:rsidP="00942D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реализации: 2</w:t>
      </w:r>
      <w:r w:rsidRPr="00205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bookmarkEnd w:id="0"/>
    <w:p w:rsidR="00850C00" w:rsidRDefault="00063A6A" w:rsidP="00850C0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hAnsi="PT Astra Serif" w:cs="Times New Roman"/>
          <w:sz w:val="24"/>
          <w:szCs w:val="24"/>
        </w:rPr>
        <w:t>Цель программы:</w:t>
      </w:r>
      <w:r w:rsidR="00A00709" w:rsidRPr="00063A6A">
        <w:rPr>
          <w:rFonts w:ascii="PT Astra Serif" w:hAnsi="PT Astra Serif" w:cs="Times New Roman"/>
          <w:sz w:val="24"/>
          <w:szCs w:val="24"/>
        </w:rPr>
        <w:t xml:space="preserve"> </w:t>
      </w:r>
      <w:r w:rsidR="00850C00" w:rsidRPr="00850C0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приобщить детей к танцевальному искусству, способствовать эстетическому и нравственному развитию дошкольников, поддержанию хорошей физической формы. </w:t>
      </w:r>
    </w:p>
    <w:p w:rsidR="00A00709" w:rsidRPr="00063A6A" w:rsidRDefault="00A00709" w:rsidP="00850C0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63A6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Учебные разделы программы: </w:t>
      </w:r>
    </w:p>
    <w:p w:rsidR="001B67B8" w:rsidRPr="001B67B8" w:rsidRDefault="001B67B8" w:rsidP="00850C00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B67B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1.Общая физическая подготовка (ОФП) </w:t>
      </w:r>
    </w:p>
    <w:p w:rsidR="001B67B8" w:rsidRPr="001B67B8" w:rsidRDefault="001B67B8" w:rsidP="005E6B2B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B67B8">
        <w:rPr>
          <w:rFonts w:ascii="PT Astra Serif" w:eastAsia="Times New Roman" w:hAnsi="PT Astra Serif" w:cs="Times New Roman"/>
          <w:sz w:val="24"/>
          <w:szCs w:val="24"/>
          <w:lang w:eastAsia="ru-RU"/>
        </w:rPr>
        <w:t>2. Ритмопластика</w:t>
      </w:r>
    </w:p>
    <w:p w:rsidR="001B67B8" w:rsidRDefault="001B67B8" w:rsidP="005E6B2B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1B67B8">
        <w:rPr>
          <w:rFonts w:ascii="PT Astra Serif" w:eastAsia="Times New Roman" w:hAnsi="PT Astra Serif" w:cs="Times New Roman"/>
          <w:sz w:val="24"/>
          <w:szCs w:val="24"/>
          <w:lang w:eastAsia="ru-RU"/>
        </w:rPr>
        <w:t>3. Репетиционная и постановочная работа</w:t>
      </w:r>
      <w:r w:rsidRPr="00C81303">
        <w:rPr>
          <w:rFonts w:ascii="PT Astra Serif" w:hAnsi="PT Astra Serif"/>
          <w:sz w:val="24"/>
          <w:szCs w:val="24"/>
        </w:rPr>
        <w:t xml:space="preserve"> </w:t>
      </w:r>
    </w:p>
    <w:p w:rsidR="00AD29ED" w:rsidRDefault="000B5D6D" w:rsidP="005E6B2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B5D6D">
        <w:rPr>
          <w:rFonts w:ascii="PT Astra Serif" w:eastAsia="Times New Roman" w:hAnsi="PT Astra Serif" w:cs="Times New Roman"/>
          <w:sz w:val="24"/>
          <w:szCs w:val="24"/>
          <w:lang w:eastAsia="ru-RU"/>
        </w:rPr>
        <w:t>Данная образовательная программа по хореографии (без специального отбора обучающихся, в отличие от специализированных учреждений), рассчитана на 2 года и предполагает проведение занятий с детьми дошкольного возраста. Содержание программы распределено таким образом, что в каждом учебном году воспитанники овладевают определенным минимумом хореографических знаний, умений, и навыков и решают определенные задачи для достижения основной цели.</w:t>
      </w:r>
    </w:p>
    <w:p w:rsidR="005E6B2B" w:rsidRDefault="001D19B4" w:rsidP="005E6B2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D19B4">
        <w:rPr>
          <w:rFonts w:ascii="PT Astra Serif" w:eastAsia="Times New Roman" w:hAnsi="PT Astra Serif" w:cs="Times New Roman"/>
          <w:sz w:val="24"/>
          <w:szCs w:val="24"/>
          <w:lang w:eastAsia="ru-RU"/>
        </w:rPr>
        <w:t>В программе учтены требования к современному дополнительному образованию: оздоровительная, физическая, творческая и эмоционально-познавательная активность детей дошкольного возраста. Танцевальные занятия, наполненные красотою музыки и радостью движения, стимулируют духовные силы и творческий потенциал личности, несут положительную энергию, что в целом даёт хорошую базу для успешного гармоничного развития личности ребёнка.</w:t>
      </w:r>
    </w:p>
    <w:p w:rsidR="00E913F3" w:rsidRPr="005E6B2B" w:rsidRDefault="007E7427" w:rsidP="005E6B2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81303">
        <w:rPr>
          <w:rFonts w:ascii="PT Astra Serif" w:hAnsi="PT Astra Serif"/>
          <w:bCs/>
          <w:sz w:val="24"/>
          <w:szCs w:val="24"/>
        </w:rPr>
        <w:t>Позиция педагога</w:t>
      </w:r>
      <w:r w:rsidRPr="00C81303">
        <w:rPr>
          <w:rFonts w:ascii="PT Astra Serif" w:hAnsi="PT Astra Serif"/>
          <w:b/>
          <w:bCs/>
          <w:sz w:val="24"/>
          <w:szCs w:val="24"/>
        </w:rPr>
        <w:t xml:space="preserve"> </w:t>
      </w:r>
      <w:r w:rsidRPr="00C81303">
        <w:rPr>
          <w:rFonts w:ascii="PT Astra Serif" w:hAnsi="PT Astra Serif"/>
          <w:sz w:val="24"/>
          <w:szCs w:val="24"/>
        </w:rPr>
        <w:t>основана на доброжелательном подходе, уважении к личности каждого ребенка, совместной деятельности педагога и учащимися, выстраивании доверительных отношений между ними.</w:t>
      </w:r>
      <w:r w:rsidR="00AD29ED">
        <w:rPr>
          <w:rFonts w:ascii="PT Astra Serif" w:hAnsi="PT Astra Serif"/>
          <w:sz w:val="24"/>
          <w:szCs w:val="24"/>
        </w:rPr>
        <w:t xml:space="preserve"> </w:t>
      </w:r>
      <w:r w:rsidR="00E913F3" w:rsidRPr="00C81303">
        <w:rPr>
          <w:rFonts w:ascii="PT Astra Serif" w:hAnsi="PT Astra Serif"/>
          <w:sz w:val="24"/>
          <w:szCs w:val="24"/>
        </w:rPr>
        <w:t>Большое внимание уделяется работе с родителями. Сотрудничество с родителями в течение учебного года происходит в следующих формах:</w:t>
      </w:r>
    </w:p>
    <w:p w:rsidR="00E913F3" w:rsidRPr="00C81303" w:rsidRDefault="00E913F3" w:rsidP="005E6B2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PT Astra Serif" w:hAnsi="PT Astra Serif"/>
          <w:sz w:val="24"/>
          <w:szCs w:val="24"/>
        </w:rPr>
      </w:pPr>
      <w:r w:rsidRPr="00C81303">
        <w:rPr>
          <w:rFonts w:ascii="PT Astra Serif" w:hAnsi="PT Astra Serif"/>
          <w:sz w:val="24"/>
          <w:szCs w:val="24"/>
        </w:rPr>
        <w:t>родителям предоставляется возможность посещать занятия, чтобы увидеть, как их ребенок занимается, играет, взаимодействует с другими детьми и педагогом;</w:t>
      </w:r>
    </w:p>
    <w:p w:rsidR="00E913F3" w:rsidRPr="00C81303" w:rsidRDefault="00E913F3" w:rsidP="005E6B2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PT Astra Serif" w:hAnsi="PT Astra Serif"/>
          <w:sz w:val="24"/>
          <w:szCs w:val="24"/>
        </w:rPr>
      </w:pPr>
      <w:r w:rsidRPr="00C81303">
        <w:rPr>
          <w:rFonts w:ascii="PT Astra Serif" w:hAnsi="PT Astra Serif"/>
          <w:sz w:val="24"/>
          <w:szCs w:val="24"/>
        </w:rPr>
        <w:t xml:space="preserve">элементы дистанционного обучения, работа с родителями через </w:t>
      </w:r>
      <w:r w:rsidR="00AD29ED">
        <w:rPr>
          <w:rFonts w:ascii="PT Astra Serif" w:hAnsi="PT Astra Serif"/>
          <w:sz w:val="24"/>
          <w:szCs w:val="24"/>
        </w:rPr>
        <w:t>мессенджеры</w:t>
      </w:r>
      <w:r w:rsidR="005E6B2B">
        <w:rPr>
          <w:rFonts w:ascii="PT Astra Serif" w:hAnsi="PT Astra Serif"/>
          <w:sz w:val="24"/>
          <w:szCs w:val="24"/>
        </w:rPr>
        <w:t xml:space="preserve"> </w:t>
      </w:r>
      <w:r w:rsidRPr="00C81303">
        <w:rPr>
          <w:rFonts w:ascii="PT Astra Serif" w:hAnsi="PT Astra Serif"/>
          <w:sz w:val="24"/>
          <w:szCs w:val="24"/>
        </w:rPr>
        <w:t>(обсуждение творческих планов, информационное оповещение родителей, решение возникающих вопросов и пр.);</w:t>
      </w:r>
    </w:p>
    <w:p w:rsidR="00E913F3" w:rsidRPr="00C81303" w:rsidRDefault="00E913F3" w:rsidP="005E6B2B">
      <w:pPr>
        <w:numPr>
          <w:ilvl w:val="0"/>
          <w:numId w:val="1"/>
        </w:numPr>
        <w:tabs>
          <w:tab w:val="num" w:pos="426"/>
        </w:tabs>
        <w:spacing w:after="0" w:line="240" w:lineRule="auto"/>
        <w:ind w:hanging="294"/>
        <w:jc w:val="both"/>
        <w:rPr>
          <w:rFonts w:ascii="PT Astra Serif" w:hAnsi="PT Astra Serif"/>
          <w:sz w:val="24"/>
          <w:szCs w:val="24"/>
        </w:rPr>
      </w:pPr>
      <w:r w:rsidRPr="00C81303">
        <w:rPr>
          <w:rFonts w:ascii="PT Astra Serif" w:hAnsi="PT Astra Serif"/>
          <w:sz w:val="24"/>
          <w:szCs w:val="24"/>
        </w:rPr>
        <w:t>родители приглашаются на различные досуговые общеклубные мероприятия.</w:t>
      </w:r>
    </w:p>
    <w:p w:rsidR="00D5220F" w:rsidRPr="00C81303" w:rsidRDefault="00D5220F" w:rsidP="005E6B2B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C81303">
        <w:rPr>
          <w:rFonts w:ascii="PT Astra Serif" w:hAnsi="PT Astra Serif"/>
          <w:sz w:val="24"/>
          <w:szCs w:val="24"/>
        </w:rPr>
        <w:t>Ведущими формами образовательной деятельности</w:t>
      </w:r>
      <w:r w:rsidR="00097A84" w:rsidRPr="00C81303">
        <w:rPr>
          <w:rFonts w:ascii="PT Astra Serif" w:hAnsi="PT Astra Serif"/>
          <w:sz w:val="24"/>
          <w:szCs w:val="24"/>
        </w:rPr>
        <w:t xml:space="preserve"> я</w:t>
      </w:r>
      <w:r w:rsidRPr="00C81303">
        <w:rPr>
          <w:rFonts w:ascii="PT Astra Serif" w:hAnsi="PT Astra Serif"/>
          <w:sz w:val="24"/>
          <w:szCs w:val="24"/>
        </w:rPr>
        <w:t>вляются</w:t>
      </w:r>
      <w:r w:rsidR="00097A84" w:rsidRPr="00C81303">
        <w:rPr>
          <w:rFonts w:ascii="PT Astra Serif" w:hAnsi="PT Astra Serif"/>
          <w:sz w:val="24"/>
          <w:szCs w:val="24"/>
        </w:rPr>
        <w:t>: комплексное групповое занятие, практическое занятие, репетиция, постановочные занятия, игровые занятия, участие в фестивалях, конкурсах, отчетных концертах студии.</w:t>
      </w:r>
    </w:p>
    <w:p w:rsidR="00193976" w:rsidRPr="00C81303" w:rsidRDefault="00193976" w:rsidP="005E6B2B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C81303">
        <w:rPr>
          <w:rFonts w:ascii="PT Astra Serif" w:hAnsi="PT Astra Serif"/>
          <w:sz w:val="24"/>
          <w:szCs w:val="24"/>
        </w:rPr>
        <w:t xml:space="preserve">Для выполнения поставленных задач </w:t>
      </w:r>
      <w:r w:rsidR="00E913F3" w:rsidRPr="00C81303">
        <w:rPr>
          <w:rFonts w:ascii="PT Astra Serif" w:hAnsi="PT Astra Serif"/>
          <w:sz w:val="24"/>
          <w:szCs w:val="24"/>
        </w:rPr>
        <w:t>созданы все необходимые условия:</w:t>
      </w:r>
      <w:r w:rsidRPr="00C81303">
        <w:rPr>
          <w:rFonts w:ascii="PT Astra Serif" w:hAnsi="PT Astra Serif"/>
          <w:sz w:val="24"/>
          <w:szCs w:val="24"/>
        </w:rPr>
        <w:t xml:space="preserve"> наличие учебного класса</w:t>
      </w:r>
      <w:r w:rsidR="00E913F3" w:rsidRPr="00C81303">
        <w:rPr>
          <w:rFonts w:ascii="PT Astra Serif" w:hAnsi="PT Astra Serif"/>
          <w:sz w:val="24"/>
          <w:szCs w:val="24"/>
        </w:rPr>
        <w:t xml:space="preserve">, </w:t>
      </w:r>
      <w:r w:rsidRPr="00C81303">
        <w:rPr>
          <w:rFonts w:ascii="PT Astra Serif" w:hAnsi="PT Astra Serif"/>
          <w:sz w:val="24"/>
          <w:szCs w:val="24"/>
        </w:rPr>
        <w:t>оборудов</w:t>
      </w:r>
      <w:r w:rsidR="00E913F3" w:rsidRPr="00C81303">
        <w:rPr>
          <w:rFonts w:ascii="PT Astra Serif" w:hAnsi="PT Astra Serif"/>
          <w:sz w:val="24"/>
          <w:szCs w:val="24"/>
        </w:rPr>
        <w:t>анного</w:t>
      </w:r>
      <w:r w:rsidRPr="00C81303">
        <w:rPr>
          <w:rFonts w:ascii="PT Astra Serif" w:hAnsi="PT Astra Serif"/>
          <w:sz w:val="24"/>
          <w:szCs w:val="24"/>
        </w:rPr>
        <w:t xml:space="preserve"> класса</w:t>
      </w:r>
      <w:r w:rsidR="00E913F3" w:rsidRPr="00C81303">
        <w:rPr>
          <w:rFonts w:ascii="PT Astra Serif" w:hAnsi="PT Astra Serif"/>
          <w:sz w:val="24"/>
          <w:szCs w:val="24"/>
        </w:rPr>
        <w:t xml:space="preserve"> (зала) с </w:t>
      </w:r>
      <w:r w:rsidRPr="00C81303">
        <w:rPr>
          <w:rFonts w:ascii="PT Astra Serif" w:hAnsi="PT Astra Serif"/>
          <w:sz w:val="24"/>
          <w:szCs w:val="24"/>
        </w:rPr>
        <w:t>зеркала</w:t>
      </w:r>
      <w:r w:rsidR="00E913F3" w:rsidRPr="00C81303">
        <w:rPr>
          <w:rFonts w:ascii="PT Astra Serif" w:hAnsi="PT Astra Serif"/>
          <w:sz w:val="24"/>
          <w:szCs w:val="24"/>
        </w:rPr>
        <w:t>ми</w:t>
      </w:r>
      <w:r w:rsidRPr="00C81303">
        <w:rPr>
          <w:rFonts w:ascii="PT Astra Serif" w:hAnsi="PT Astra Serif"/>
          <w:sz w:val="24"/>
          <w:szCs w:val="24"/>
        </w:rPr>
        <w:t>, ковров</w:t>
      </w:r>
      <w:r w:rsidR="00E913F3" w:rsidRPr="00C81303">
        <w:rPr>
          <w:rFonts w:ascii="PT Astra Serif" w:hAnsi="PT Astra Serif"/>
          <w:sz w:val="24"/>
          <w:szCs w:val="24"/>
        </w:rPr>
        <w:t>ым</w:t>
      </w:r>
      <w:r w:rsidRPr="00C81303">
        <w:rPr>
          <w:rFonts w:ascii="PT Astra Serif" w:hAnsi="PT Astra Serif"/>
          <w:sz w:val="24"/>
          <w:szCs w:val="24"/>
        </w:rPr>
        <w:t xml:space="preserve"> покрытие</w:t>
      </w:r>
      <w:r w:rsidR="00E913F3" w:rsidRPr="00C81303">
        <w:rPr>
          <w:rFonts w:ascii="PT Astra Serif" w:hAnsi="PT Astra Serif"/>
          <w:sz w:val="24"/>
          <w:szCs w:val="24"/>
        </w:rPr>
        <w:t xml:space="preserve">м </w:t>
      </w:r>
      <w:r w:rsidRPr="00C81303">
        <w:rPr>
          <w:rFonts w:ascii="PT Astra Serif" w:hAnsi="PT Astra Serif"/>
          <w:sz w:val="24"/>
          <w:szCs w:val="24"/>
        </w:rPr>
        <w:t>/линолеум/паркет, хореографически</w:t>
      </w:r>
      <w:r w:rsidR="00E913F3" w:rsidRPr="00C81303">
        <w:rPr>
          <w:rFonts w:ascii="PT Astra Serif" w:hAnsi="PT Astra Serif"/>
          <w:sz w:val="24"/>
          <w:szCs w:val="24"/>
        </w:rPr>
        <w:t>м</w:t>
      </w:r>
      <w:r w:rsidRPr="00C81303">
        <w:rPr>
          <w:rFonts w:ascii="PT Astra Serif" w:hAnsi="PT Astra Serif"/>
          <w:sz w:val="24"/>
          <w:szCs w:val="24"/>
        </w:rPr>
        <w:t xml:space="preserve"> стан</w:t>
      </w:r>
      <w:r w:rsidR="00E913F3" w:rsidRPr="00C81303">
        <w:rPr>
          <w:rFonts w:ascii="PT Astra Serif" w:hAnsi="PT Astra Serif"/>
          <w:sz w:val="24"/>
          <w:szCs w:val="24"/>
        </w:rPr>
        <w:t>ком</w:t>
      </w:r>
      <w:r w:rsidRPr="00C81303">
        <w:rPr>
          <w:rFonts w:ascii="PT Astra Serif" w:hAnsi="PT Astra Serif"/>
          <w:sz w:val="24"/>
          <w:szCs w:val="24"/>
        </w:rPr>
        <w:t>, гимнастически</w:t>
      </w:r>
      <w:r w:rsidR="00E913F3" w:rsidRPr="00C81303">
        <w:rPr>
          <w:rFonts w:ascii="PT Astra Serif" w:hAnsi="PT Astra Serif"/>
          <w:sz w:val="24"/>
          <w:szCs w:val="24"/>
        </w:rPr>
        <w:t>ми</w:t>
      </w:r>
      <w:r w:rsidRPr="00C81303">
        <w:rPr>
          <w:rFonts w:ascii="PT Astra Serif" w:hAnsi="PT Astra Serif"/>
          <w:sz w:val="24"/>
          <w:szCs w:val="24"/>
        </w:rPr>
        <w:t xml:space="preserve"> коврик</w:t>
      </w:r>
      <w:r w:rsidR="00E913F3" w:rsidRPr="00C81303">
        <w:rPr>
          <w:rFonts w:ascii="PT Astra Serif" w:hAnsi="PT Astra Serif"/>
          <w:sz w:val="24"/>
          <w:szCs w:val="24"/>
        </w:rPr>
        <w:t>ами</w:t>
      </w:r>
      <w:r w:rsidRPr="00C81303">
        <w:rPr>
          <w:rFonts w:ascii="PT Astra Serif" w:hAnsi="PT Astra Serif"/>
          <w:sz w:val="24"/>
          <w:szCs w:val="24"/>
        </w:rPr>
        <w:t>.</w:t>
      </w:r>
      <w:r w:rsidR="00E913F3" w:rsidRPr="00C81303">
        <w:rPr>
          <w:rFonts w:ascii="PT Astra Serif" w:hAnsi="PT Astra Serif"/>
          <w:sz w:val="24"/>
          <w:szCs w:val="24"/>
        </w:rPr>
        <w:t xml:space="preserve"> </w:t>
      </w:r>
      <w:r w:rsidRPr="00C81303">
        <w:rPr>
          <w:rFonts w:ascii="PT Astra Serif" w:hAnsi="PT Astra Serif"/>
          <w:sz w:val="24"/>
          <w:szCs w:val="24"/>
        </w:rPr>
        <w:t>Наличие костюмов и костюмерной.</w:t>
      </w:r>
      <w:r w:rsidR="00E913F3" w:rsidRPr="00C81303">
        <w:rPr>
          <w:rFonts w:ascii="PT Astra Serif" w:hAnsi="PT Astra Serif"/>
          <w:sz w:val="24"/>
          <w:szCs w:val="24"/>
        </w:rPr>
        <w:t xml:space="preserve"> </w:t>
      </w:r>
      <w:r w:rsidRPr="00C81303">
        <w:rPr>
          <w:rFonts w:ascii="PT Astra Serif" w:hAnsi="PT Astra Serif"/>
          <w:sz w:val="24"/>
          <w:szCs w:val="24"/>
        </w:rPr>
        <w:t xml:space="preserve">Техническое оснащение: для музыкального сопровождения занятий </w:t>
      </w:r>
      <w:r w:rsidR="00E913F3" w:rsidRPr="00C81303">
        <w:rPr>
          <w:rFonts w:ascii="PT Astra Serif" w:hAnsi="PT Astra Serif"/>
          <w:sz w:val="24"/>
          <w:szCs w:val="24"/>
        </w:rPr>
        <w:t>имеется</w:t>
      </w:r>
      <w:r w:rsidRPr="00C81303">
        <w:rPr>
          <w:rFonts w:ascii="PT Astra Serif" w:hAnsi="PT Astra Serif"/>
          <w:sz w:val="24"/>
          <w:szCs w:val="24"/>
        </w:rPr>
        <w:t xml:space="preserve"> аудиотехника и музыкальный фонд (</w:t>
      </w:r>
      <w:r w:rsidRPr="00C81303">
        <w:rPr>
          <w:rFonts w:ascii="PT Astra Serif" w:hAnsi="PT Astra Serif"/>
          <w:sz w:val="24"/>
          <w:szCs w:val="24"/>
          <w:lang w:val="en-US"/>
        </w:rPr>
        <w:t>CD</w:t>
      </w:r>
      <w:r w:rsidRPr="00C81303">
        <w:rPr>
          <w:rFonts w:ascii="PT Astra Serif" w:hAnsi="PT Astra Serif"/>
          <w:sz w:val="24"/>
          <w:szCs w:val="24"/>
        </w:rPr>
        <w:t xml:space="preserve">-диски и аудио кассеты, </w:t>
      </w:r>
      <w:proofErr w:type="spellStart"/>
      <w:r w:rsidRPr="00C81303">
        <w:rPr>
          <w:rFonts w:ascii="PT Astra Serif" w:hAnsi="PT Astra Serif"/>
          <w:sz w:val="24"/>
          <w:szCs w:val="24"/>
        </w:rPr>
        <w:t>флешкарты</w:t>
      </w:r>
      <w:proofErr w:type="spellEnd"/>
      <w:r w:rsidRPr="00C81303">
        <w:rPr>
          <w:rFonts w:ascii="PT Astra Serif" w:hAnsi="PT Astra Serif"/>
          <w:sz w:val="24"/>
          <w:szCs w:val="24"/>
        </w:rPr>
        <w:t>), ноутбук.</w:t>
      </w:r>
    </w:p>
    <w:p w:rsidR="0049470F" w:rsidRPr="00C81303" w:rsidRDefault="0049470F" w:rsidP="005E6B2B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81303">
        <w:rPr>
          <w:rFonts w:ascii="PT Astra Serif" w:eastAsia="Times New Roman" w:hAnsi="PT Astra Serif" w:cs="Times New Roman"/>
          <w:sz w:val="24"/>
          <w:szCs w:val="24"/>
          <w:lang w:eastAsia="ru-RU"/>
        </w:rPr>
        <w:t>Мониторинг результативности осуществляется путем включенного педагогичес</w:t>
      </w:r>
      <w:r w:rsidR="00D5220F" w:rsidRPr="00C8130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кого наблюдения, промежуточной </w:t>
      </w:r>
      <w:r w:rsidRPr="00C81303">
        <w:rPr>
          <w:rFonts w:ascii="PT Astra Serif" w:eastAsia="Times New Roman" w:hAnsi="PT Astra Serif" w:cs="Times New Roman"/>
          <w:sz w:val="24"/>
          <w:szCs w:val="24"/>
          <w:lang w:eastAsia="ru-RU"/>
        </w:rPr>
        <w:t>аттестации</w:t>
      </w:r>
      <w:r w:rsidR="00D5220F" w:rsidRPr="00C81303">
        <w:rPr>
          <w:rFonts w:ascii="PT Astra Serif" w:eastAsia="Times New Roman" w:hAnsi="PT Astra Serif" w:cs="Times New Roman"/>
          <w:sz w:val="24"/>
          <w:szCs w:val="24"/>
          <w:lang w:eastAsia="ru-RU"/>
        </w:rPr>
        <w:t>, аттестации по итогам учебного года</w:t>
      </w:r>
      <w:r w:rsidRPr="00C81303">
        <w:rPr>
          <w:rFonts w:ascii="PT Astra Serif" w:eastAsia="Times New Roman" w:hAnsi="PT Astra Serif" w:cs="Times New Roman"/>
          <w:sz w:val="24"/>
          <w:szCs w:val="24"/>
          <w:lang w:eastAsia="ru-RU"/>
        </w:rPr>
        <w:t>, открытых аттестационных занятий, участие в конкурсах и фестивалях, беседы, анализа, ведения дневников учащихся.</w:t>
      </w:r>
    </w:p>
    <w:sectPr w:rsidR="0049470F" w:rsidRPr="00C81303" w:rsidSect="00D5220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025D3"/>
    <w:multiLevelType w:val="hybridMultilevel"/>
    <w:tmpl w:val="64B298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709"/>
    <w:rsid w:val="00063A6A"/>
    <w:rsid w:val="00081E7E"/>
    <w:rsid w:val="00097A84"/>
    <w:rsid w:val="000B5D6D"/>
    <w:rsid w:val="0010464F"/>
    <w:rsid w:val="00143664"/>
    <w:rsid w:val="00193976"/>
    <w:rsid w:val="001B67B8"/>
    <w:rsid w:val="001D19B4"/>
    <w:rsid w:val="0020557E"/>
    <w:rsid w:val="00443AC3"/>
    <w:rsid w:val="00446C41"/>
    <w:rsid w:val="004508A3"/>
    <w:rsid w:val="0049470F"/>
    <w:rsid w:val="005E6B2B"/>
    <w:rsid w:val="00666AF8"/>
    <w:rsid w:val="006C0DB0"/>
    <w:rsid w:val="007E7427"/>
    <w:rsid w:val="0084152A"/>
    <w:rsid w:val="00850C00"/>
    <w:rsid w:val="00942D1F"/>
    <w:rsid w:val="00A00709"/>
    <w:rsid w:val="00A626A1"/>
    <w:rsid w:val="00AD29ED"/>
    <w:rsid w:val="00AD73D5"/>
    <w:rsid w:val="00B16749"/>
    <w:rsid w:val="00B415EC"/>
    <w:rsid w:val="00C81303"/>
    <w:rsid w:val="00D5220F"/>
    <w:rsid w:val="00E229EE"/>
    <w:rsid w:val="00E852CF"/>
    <w:rsid w:val="00E9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EE18CE-F802-41AE-867E-635B7CD73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3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Anuta</dc:creator>
  <cp:lastModifiedBy>metodist</cp:lastModifiedBy>
  <cp:revision>14</cp:revision>
  <dcterms:created xsi:type="dcterms:W3CDTF">2018-04-03T04:04:00Z</dcterms:created>
  <dcterms:modified xsi:type="dcterms:W3CDTF">2024-09-27T03:51:00Z</dcterms:modified>
</cp:coreProperties>
</file>