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EF8" w:rsidRPr="00386A3B" w:rsidRDefault="006D0EF8" w:rsidP="00D3215E">
      <w:pPr>
        <w:pStyle w:val="a5"/>
        <w:spacing w:after="0"/>
        <w:jc w:val="center"/>
        <w:rPr>
          <w:rFonts w:ascii="PT Astra Serif" w:hAnsi="PT Astra Serif"/>
          <w:b/>
          <w:sz w:val="24"/>
          <w:szCs w:val="24"/>
        </w:rPr>
      </w:pPr>
      <w:r w:rsidRPr="00386A3B">
        <w:rPr>
          <w:rFonts w:ascii="PT Astra Serif" w:hAnsi="PT Astra Serif"/>
          <w:b/>
          <w:sz w:val="24"/>
          <w:szCs w:val="24"/>
        </w:rPr>
        <w:t>Аннотация</w:t>
      </w:r>
    </w:p>
    <w:p w:rsidR="00154E8D" w:rsidRDefault="006D0EF8" w:rsidP="0002157D">
      <w:pPr>
        <w:pStyle w:val="a5"/>
        <w:spacing w:after="0"/>
        <w:jc w:val="center"/>
        <w:rPr>
          <w:rFonts w:ascii="PT Astra Serif" w:hAnsi="PT Astra Serif"/>
          <w:b/>
          <w:sz w:val="24"/>
          <w:szCs w:val="24"/>
        </w:rPr>
      </w:pPr>
      <w:r w:rsidRPr="00386A3B">
        <w:rPr>
          <w:rFonts w:ascii="PT Astra Serif" w:hAnsi="PT Astra Serif"/>
          <w:b/>
          <w:sz w:val="24"/>
          <w:szCs w:val="24"/>
        </w:rPr>
        <w:t xml:space="preserve">к дополнительной общеразвивающей </w:t>
      </w:r>
      <w:r w:rsidR="00154E8D">
        <w:rPr>
          <w:rFonts w:ascii="PT Astra Serif" w:hAnsi="PT Astra Serif"/>
          <w:b/>
          <w:sz w:val="24"/>
          <w:szCs w:val="24"/>
        </w:rPr>
        <w:t>общеобразовательной</w:t>
      </w:r>
    </w:p>
    <w:p w:rsidR="006D0EF8" w:rsidRPr="00E15293" w:rsidRDefault="006D0EF8" w:rsidP="00154E8D">
      <w:pPr>
        <w:pStyle w:val="a5"/>
        <w:jc w:val="center"/>
        <w:rPr>
          <w:rFonts w:ascii="PT Astra Serif" w:hAnsi="PT Astra Serif"/>
          <w:b/>
          <w:sz w:val="24"/>
          <w:szCs w:val="24"/>
        </w:rPr>
      </w:pPr>
      <w:r w:rsidRPr="00386A3B">
        <w:rPr>
          <w:rFonts w:ascii="PT Astra Serif" w:hAnsi="PT Astra Serif"/>
          <w:b/>
          <w:sz w:val="24"/>
          <w:szCs w:val="24"/>
        </w:rPr>
        <w:t xml:space="preserve">разноуровневой программе </w:t>
      </w:r>
      <w:r w:rsidRPr="00E15293">
        <w:rPr>
          <w:rFonts w:ascii="PT Astra Serif" w:hAnsi="PT Astra Serif"/>
          <w:b/>
          <w:sz w:val="24"/>
          <w:szCs w:val="24"/>
        </w:rPr>
        <w:t>«Росточек»</w:t>
      </w:r>
    </w:p>
    <w:p w:rsidR="006D0EF8" w:rsidRPr="00E15293" w:rsidRDefault="006D0EF8" w:rsidP="0002157D">
      <w:pPr>
        <w:pStyle w:val="a5"/>
        <w:spacing w:after="0"/>
        <w:jc w:val="both"/>
        <w:rPr>
          <w:rFonts w:ascii="PT Astra Serif" w:hAnsi="PT Astra Serif"/>
          <w:b/>
          <w:sz w:val="24"/>
          <w:szCs w:val="24"/>
        </w:rPr>
      </w:pPr>
      <w:r w:rsidRPr="00E15293">
        <w:rPr>
          <w:rFonts w:ascii="PT Astra Serif" w:hAnsi="PT Astra Serif"/>
          <w:sz w:val="24"/>
          <w:szCs w:val="24"/>
        </w:rPr>
        <w:t xml:space="preserve">Авторы/разработчики программы: </w:t>
      </w:r>
      <w:r w:rsidRPr="00E15293">
        <w:rPr>
          <w:rFonts w:ascii="PT Astra Serif" w:hAnsi="PT Astra Serif"/>
          <w:bCs/>
          <w:sz w:val="24"/>
        </w:rPr>
        <w:t>Маслова Анастасия Андреевна, Гарифулина Лилия Рашидовна, Н</w:t>
      </w:r>
      <w:r w:rsidRPr="00E15293">
        <w:rPr>
          <w:rFonts w:ascii="PT Astra Serif" w:hAnsi="PT Astra Serif"/>
          <w:color w:val="000000"/>
          <w:sz w:val="24"/>
          <w:u w:color="FF9900"/>
        </w:rPr>
        <w:t xml:space="preserve">арышева Ольга Владимировна, Темнякова Елена Владимировна, педагоги дополнительного образования </w:t>
      </w:r>
      <w:r w:rsidR="00154E8D">
        <w:rPr>
          <w:rFonts w:ascii="PT Astra Serif" w:hAnsi="PT Astra Serif"/>
          <w:sz w:val="24"/>
          <w:szCs w:val="24"/>
        </w:rPr>
        <w:t>МАОУ ДО ДДТ «У Белого озера»</w:t>
      </w:r>
      <w:r w:rsidR="00354C82">
        <w:rPr>
          <w:rFonts w:ascii="PT Astra Serif" w:hAnsi="PT Astra Serif"/>
          <w:sz w:val="24"/>
          <w:szCs w:val="24"/>
        </w:rPr>
        <w:t>.</w:t>
      </w:r>
    </w:p>
    <w:p w:rsidR="006D0EF8" w:rsidRPr="00E15293" w:rsidRDefault="006D0EF8" w:rsidP="0002157D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E15293">
        <w:rPr>
          <w:rFonts w:ascii="PT Astra Serif" w:hAnsi="PT Astra Serif"/>
          <w:sz w:val="24"/>
          <w:szCs w:val="24"/>
        </w:rPr>
        <w:t>Возраст обучающихся: 3-4 года</w:t>
      </w:r>
      <w:r w:rsidR="00354C82">
        <w:rPr>
          <w:rFonts w:ascii="PT Astra Serif" w:hAnsi="PT Astra Serif"/>
          <w:sz w:val="24"/>
          <w:szCs w:val="24"/>
        </w:rPr>
        <w:t>.</w:t>
      </w:r>
    </w:p>
    <w:p w:rsidR="006D0EF8" w:rsidRPr="00E15293" w:rsidRDefault="006D0EF8" w:rsidP="0002157D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E15293">
        <w:rPr>
          <w:rFonts w:ascii="PT Astra Serif" w:hAnsi="PT Astra Serif"/>
          <w:sz w:val="24"/>
          <w:szCs w:val="24"/>
        </w:rPr>
        <w:t>Срок</w:t>
      </w:r>
      <w:r w:rsidR="00154E8D">
        <w:rPr>
          <w:rFonts w:ascii="PT Astra Serif" w:hAnsi="PT Astra Serif"/>
          <w:sz w:val="24"/>
          <w:szCs w:val="24"/>
        </w:rPr>
        <w:t xml:space="preserve"> реализации программы: 1-2 года</w:t>
      </w:r>
      <w:r w:rsidR="00354C82">
        <w:rPr>
          <w:rFonts w:ascii="PT Astra Serif" w:hAnsi="PT Astra Serif"/>
          <w:sz w:val="24"/>
          <w:szCs w:val="24"/>
        </w:rPr>
        <w:t>.</w:t>
      </w:r>
    </w:p>
    <w:p w:rsidR="006D0EF8" w:rsidRPr="00E15293" w:rsidRDefault="00154E8D" w:rsidP="0002157D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Тип программы: модифицированная</w:t>
      </w:r>
      <w:r w:rsidR="00354C82">
        <w:rPr>
          <w:rFonts w:ascii="PT Astra Serif" w:hAnsi="PT Astra Serif"/>
          <w:sz w:val="24"/>
          <w:szCs w:val="24"/>
        </w:rPr>
        <w:t>.</w:t>
      </w:r>
    </w:p>
    <w:p w:rsidR="006D0EF8" w:rsidRPr="00E15293" w:rsidRDefault="006D0EF8" w:rsidP="0002157D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E15293">
        <w:rPr>
          <w:rFonts w:ascii="PT Astra Serif" w:hAnsi="PT Astra Serif"/>
          <w:sz w:val="24"/>
          <w:szCs w:val="24"/>
        </w:rPr>
        <w:t>Направленность: социально-</w:t>
      </w:r>
      <w:r w:rsidR="00154E8D">
        <w:rPr>
          <w:rFonts w:ascii="PT Astra Serif" w:hAnsi="PT Astra Serif"/>
          <w:sz w:val="24"/>
          <w:szCs w:val="24"/>
        </w:rPr>
        <w:t>гуманитарная</w:t>
      </w:r>
      <w:r w:rsidR="00354C82">
        <w:rPr>
          <w:rFonts w:ascii="PT Astra Serif" w:hAnsi="PT Astra Serif"/>
          <w:sz w:val="24"/>
          <w:szCs w:val="24"/>
        </w:rPr>
        <w:t>.</w:t>
      </w:r>
    </w:p>
    <w:p w:rsidR="006D0EF8" w:rsidRPr="00E15293" w:rsidRDefault="006D0EF8" w:rsidP="00C70107">
      <w:pPr>
        <w:spacing w:before="240"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E15293">
        <w:rPr>
          <w:rFonts w:ascii="PT Astra Serif" w:hAnsi="PT Astra Serif"/>
          <w:sz w:val="24"/>
          <w:szCs w:val="24"/>
        </w:rPr>
        <w:t>Программа «Росточек» разработана для группы дневного пребывания детей 3-4 лет в условиях Центра дошкольников «Лучики». Возрасту 3-4 года присуща обостренная чувствительность к разлуке с матерью и страхом новизны. Адаптация детей к новым условиям проходит крайне болезненно. Поэтому важно организовать этот период таким образом, чтобы как можно меньше травмировать ребенка. Меняется не только режим дня, привычный с рождения,</w:t>
      </w:r>
      <w:r w:rsidR="00DD4EC6">
        <w:rPr>
          <w:rFonts w:ascii="PT Astra Serif" w:hAnsi="PT Astra Serif"/>
          <w:sz w:val="24"/>
          <w:szCs w:val="24"/>
        </w:rPr>
        <w:t xml:space="preserve"> но и окружающая ребенка среда.</w:t>
      </w:r>
    </w:p>
    <w:p w:rsidR="006D0EF8" w:rsidRPr="00E15293" w:rsidRDefault="006D0EF8" w:rsidP="00C70107">
      <w:pPr>
        <w:spacing w:after="0" w:line="240" w:lineRule="auto"/>
        <w:ind w:firstLine="520"/>
        <w:jc w:val="both"/>
        <w:rPr>
          <w:rFonts w:ascii="PT Astra Serif" w:hAnsi="PT Astra Serif"/>
          <w:sz w:val="24"/>
          <w:szCs w:val="24"/>
        </w:rPr>
      </w:pPr>
      <w:r w:rsidRPr="00E15293">
        <w:rPr>
          <w:rFonts w:ascii="PT Astra Serif" w:hAnsi="PT Astra Serif"/>
          <w:sz w:val="24"/>
          <w:szCs w:val="24"/>
        </w:rPr>
        <w:t>Главная цель программы – создание условий для адаптации ребёнка к переходу в новую социальную среду (детский сад или иное детское сообщество), а также для его разностороннего развития в соответствии с возрастом и индивидуальными особенностями.</w:t>
      </w:r>
    </w:p>
    <w:p w:rsidR="006D0EF8" w:rsidRPr="00E15293" w:rsidRDefault="006D0EF8" w:rsidP="00C70107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E15293">
        <w:rPr>
          <w:rFonts w:ascii="PT Astra Serif" w:hAnsi="PT Astra Serif"/>
          <w:sz w:val="24"/>
          <w:szCs w:val="24"/>
        </w:rPr>
        <w:t>Основные разделы программы: Социально – коммуникативное развитие; Познавательное развитие; Речевое развитие; Художественно-эстетическое развитие; Физическое развитие.</w:t>
      </w:r>
    </w:p>
    <w:p w:rsidR="006D0EF8" w:rsidRPr="00E15293" w:rsidRDefault="00B5330B" w:rsidP="00C70107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Количество детей в группе - 6</w:t>
      </w:r>
      <w:r w:rsidR="006D0EF8" w:rsidRPr="00E15293">
        <w:rPr>
          <w:rFonts w:ascii="PT Astra Serif" w:hAnsi="PT Astra Serif"/>
          <w:sz w:val="24"/>
          <w:szCs w:val="24"/>
        </w:rPr>
        <w:t xml:space="preserve"> человек, время пребывания в группе - 3 часа. Занятие проводится со всей группой детей в утреннее время. В группу принимаются дети, не посещающие дошкольные учреждения.</w:t>
      </w:r>
    </w:p>
    <w:p w:rsidR="006D0EF8" w:rsidRDefault="006D0EF8" w:rsidP="000E5B42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E15293">
        <w:rPr>
          <w:rFonts w:ascii="PT Astra Serif" w:hAnsi="PT Astra Serif"/>
          <w:sz w:val="24"/>
          <w:szCs w:val="24"/>
        </w:rPr>
        <w:t xml:space="preserve">Все занятия объединены единой темой и проходят в формате тематического дня. В распоряжении данной группы имеется два смежных помещения (помещение с ковром для игр и отдыха и кабинет для групповых занятий), а также специально оборудованные помещения Центра дошкольников: музыкальный зал, спортивный зал, комната для сюжетно-ролевых игр. В каждом из этих помещений решаются </w:t>
      </w:r>
      <w:proofErr w:type="gramStart"/>
      <w:r w:rsidRPr="00E15293">
        <w:rPr>
          <w:rFonts w:ascii="PT Astra Serif" w:hAnsi="PT Astra Serif"/>
          <w:sz w:val="24"/>
          <w:szCs w:val="24"/>
        </w:rPr>
        <w:t>определённые</w:t>
      </w:r>
      <w:proofErr w:type="gramEnd"/>
      <w:r w:rsidRPr="00E15293">
        <w:rPr>
          <w:rFonts w:ascii="PT Astra Serif" w:hAnsi="PT Astra Serif"/>
          <w:sz w:val="24"/>
          <w:szCs w:val="24"/>
        </w:rPr>
        <w:t xml:space="preserve"> программные задачи как во время специально организованных занятий, так и в свободной деятельности детей.</w:t>
      </w:r>
    </w:p>
    <w:p w:rsidR="00354C82" w:rsidRPr="00E15293" w:rsidRDefault="00354C82" w:rsidP="000E5B42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354C82">
        <w:rPr>
          <w:rFonts w:ascii="PT Astra Serif" w:hAnsi="PT Astra Serif"/>
          <w:sz w:val="24"/>
          <w:szCs w:val="24"/>
        </w:rPr>
        <w:t xml:space="preserve">Данная программа может реализовываться в дистанционном режиме. Тем самым, каждый ребенок получает возможность осваивать образовательную программу (в случае болезни, отъезда). В условиях осуществления образовательного процесса в дистанционном режиме педагоги, – авторы программы, - разрабатывают цифровые методические продукты – альтернативные очным дистанционные занятия в форме сценариев с методическими комментариями для родителей. Материалы для родителей и детей размещаются на Яндекс-диске, ссылки предоставляются </w:t>
      </w:r>
      <w:r w:rsidRPr="00CE3FA0">
        <w:rPr>
          <w:rFonts w:ascii="PT Astra Serif" w:hAnsi="PT Astra Serif"/>
          <w:sz w:val="24"/>
          <w:szCs w:val="24"/>
        </w:rPr>
        <w:t xml:space="preserve">в </w:t>
      </w:r>
      <w:r w:rsidR="00CE3FA0" w:rsidRPr="001117EE">
        <w:rPr>
          <w:rFonts w:ascii="PT Astra Serif" w:hAnsi="PT Astra Serif"/>
          <w:sz w:val="24"/>
          <w:szCs w:val="24"/>
        </w:rPr>
        <w:t>группе</w:t>
      </w:r>
      <w:bookmarkStart w:id="0" w:name="_GoBack"/>
      <w:bookmarkEnd w:id="0"/>
      <w:r w:rsidR="00CE3FA0" w:rsidRPr="001117EE">
        <w:rPr>
          <w:rFonts w:ascii="PT Astra Serif" w:hAnsi="PT Astra Serif"/>
          <w:sz w:val="24"/>
          <w:szCs w:val="24"/>
        </w:rPr>
        <w:t xml:space="preserve"> «</w:t>
      </w:r>
      <w:r w:rsidR="00B5330B" w:rsidRPr="001117EE">
        <w:rPr>
          <w:rFonts w:ascii="PT Astra Serif" w:hAnsi="PT Astra Serif"/>
          <w:sz w:val="24"/>
          <w:szCs w:val="24"/>
        </w:rPr>
        <w:t>Сферум</w:t>
      </w:r>
      <w:r w:rsidR="00CE3FA0" w:rsidRPr="001117EE">
        <w:rPr>
          <w:rFonts w:ascii="PT Astra Serif" w:hAnsi="PT Astra Serif"/>
          <w:sz w:val="24"/>
          <w:szCs w:val="24"/>
        </w:rPr>
        <w:t>»</w:t>
      </w:r>
      <w:r w:rsidRPr="001117EE">
        <w:rPr>
          <w:rFonts w:ascii="PT Astra Serif" w:hAnsi="PT Astra Serif"/>
          <w:sz w:val="24"/>
          <w:szCs w:val="24"/>
        </w:rPr>
        <w:t>.</w:t>
      </w:r>
    </w:p>
    <w:p w:rsidR="006D0EF8" w:rsidRPr="00E15293" w:rsidRDefault="006D0EF8" w:rsidP="00354C82">
      <w:pPr>
        <w:spacing w:after="0" w:line="240" w:lineRule="auto"/>
        <w:ind w:right="-1" w:firstLine="567"/>
        <w:jc w:val="both"/>
        <w:rPr>
          <w:rFonts w:ascii="PT Astra Serif" w:hAnsi="PT Astra Serif"/>
          <w:sz w:val="24"/>
          <w:szCs w:val="24"/>
        </w:rPr>
      </w:pPr>
      <w:r w:rsidRPr="00E15293">
        <w:rPr>
          <w:rFonts w:ascii="PT Astra Serif" w:hAnsi="PT Astra Serif"/>
          <w:sz w:val="24"/>
          <w:szCs w:val="24"/>
        </w:rPr>
        <w:t>Аттестация обучающихся проводится 2 раза в год (</w:t>
      </w:r>
      <w:r w:rsidR="00154E8D">
        <w:rPr>
          <w:rFonts w:ascii="PT Astra Serif" w:hAnsi="PT Astra Serif"/>
          <w:sz w:val="24"/>
          <w:szCs w:val="24"/>
        </w:rPr>
        <w:t>по итогам полугодия</w:t>
      </w:r>
      <w:r w:rsidRPr="00E15293">
        <w:rPr>
          <w:rFonts w:ascii="PT Astra Serif" w:hAnsi="PT Astra Serif"/>
          <w:sz w:val="24"/>
          <w:szCs w:val="24"/>
        </w:rPr>
        <w:t xml:space="preserve">, по итогам учебного года). Формами сбора информации являются: игровые тестовые задания; создание игровой модельной ситуации; включенное педагогическое наблюдение на занятиях и вне занятий; интервьюирование и анкетирование родителей. Результаты освоения программы фиксируются в «Диагностической карте группы», в которой фиксируются результаты </w:t>
      </w:r>
      <w:r w:rsidR="00154E8D">
        <w:rPr>
          <w:rFonts w:ascii="PT Astra Serif" w:hAnsi="PT Astra Serif"/>
          <w:sz w:val="24"/>
          <w:szCs w:val="24"/>
        </w:rPr>
        <w:t>входной</w:t>
      </w:r>
      <w:r w:rsidRPr="00E15293">
        <w:rPr>
          <w:rFonts w:ascii="PT Astra Serif" w:hAnsi="PT Astra Serif"/>
          <w:sz w:val="24"/>
          <w:szCs w:val="24"/>
        </w:rPr>
        <w:t xml:space="preserve"> диагностики, </w:t>
      </w:r>
      <w:r w:rsidR="00154E8D">
        <w:rPr>
          <w:rFonts w:ascii="PT Astra Serif" w:hAnsi="PT Astra Serif"/>
          <w:sz w:val="24"/>
          <w:szCs w:val="24"/>
        </w:rPr>
        <w:t>аттестации по итогам полугодия, по итогам учебного года, по итогам освоения программы воспитанников.</w:t>
      </w:r>
    </w:p>
    <w:p w:rsidR="006D0EF8" w:rsidRPr="00E15293" w:rsidRDefault="006D0EF8" w:rsidP="00354C82">
      <w:pPr>
        <w:spacing w:after="0" w:line="240" w:lineRule="auto"/>
        <w:ind w:firstLine="567"/>
        <w:rPr>
          <w:rFonts w:ascii="PT Astra Serif" w:hAnsi="PT Astra Serif"/>
          <w:sz w:val="24"/>
          <w:szCs w:val="24"/>
        </w:rPr>
      </w:pPr>
      <w:r w:rsidRPr="00E15293">
        <w:rPr>
          <w:rFonts w:ascii="PT Astra Serif" w:hAnsi="PT Astra Serif"/>
          <w:sz w:val="24"/>
          <w:szCs w:val="24"/>
        </w:rPr>
        <w:t xml:space="preserve">Результаты успешного освоения программы: </w:t>
      </w:r>
    </w:p>
    <w:p w:rsidR="006D0EF8" w:rsidRPr="00E15293" w:rsidRDefault="006D0EF8" w:rsidP="00C70107">
      <w:pPr>
        <w:numPr>
          <w:ilvl w:val="0"/>
          <w:numId w:val="5"/>
        </w:numPr>
        <w:tabs>
          <w:tab w:val="num" w:pos="252"/>
        </w:tabs>
        <w:spacing w:after="0" w:line="240" w:lineRule="auto"/>
        <w:ind w:left="0" w:firstLine="0"/>
        <w:rPr>
          <w:rFonts w:ascii="PT Astra Serif" w:hAnsi="PT Astra Serif"/>
          <w:sz w:val="24"/>
          <w:szCs w:val="24"/>
        </w:rPr>
      </w:pPr>
      <w:r w:rsidRPr="00E15293">
        <w:rPr>
          <w:rFonts w:ascii="PT Astra Serif" w:hAnsi="PT Astra Serif"/>
          <w:sz w:val="24"/>
          <w:szCs w:val="24"/>
        </w:rPr>
        <w:t xml:space="preserve">успешная адаптация детей к новым социальным условиям; </w:t>
      </w:r>
    </w:p>
    <w:p w:rsidR="006D0EF8" w:rsidRPr="00E15293" w:rsidRDefault="006D0EF8" w:rsidP="00C70107">
      <w:pPr>
        <w:numPr>
          <w:ilvl w:val="0"/>
          <w:numId w:val="5"/>
        </w:numPr>
        <w:tabs>
          <w:tab w:val="num" w:pos="252"/>
        </w:tabs>
        <w:spacing w:after="0" w:line="240" w:lineRule="auto"/>
        <w:ind w:left="0" w:firstLine="0"/>
        <w:rPr>
          <w:rFonts w:ascii="PT Astra Serif" w:hAnsi="PT Astra Serif"/>
          <w:sz w:val="24"/>
          <w:szCs w:val="24"/>
        </w:rPr>
      </w:pPr>
      <w:r w:rsidRPr="00E15293">
        <w:rPr>
          <w:rFonts w:ascii="PT Astra Serif" w:hAnsi="PT Astra Serif"/>
          <w:sz w:val="24"/>
          <w:szCs w:val="24"/>
        </w:rPr>
        <w:t>умение общаться в коллективе сверстников и взаимодействовать со взрослыми;</w:t>
      </w:r>
    </w:p>
    <w:p w:rsidR="006D0EF8" w:rsidRPr="00E15293" w:rsidRDefault="006D0EF8" w:rsidP="00C70107">
      <w:pPr>
        <w:numPr>
          <w:ilvl w:val="0"/>
          <w:numId w:val="5"/>
        </w:numPr>
        <w:tabs>
          <w:tab w:val="num" w:pos="252"/>
        </w:tabs>
        <w:spacing w:after="0" w:line="240" w:lineRule="auto"/>
        <w:ind w:left="0" w:firstLine="0"/>
        <w:rPr>
          <w:rFonts w:ascii="PT Astra Serif" w:hAnsi="PT Astra Serif"/>
          <w:sz w:val="24"/>
          <w:szCs w:val="24"/>
        </w:rPr>
      </w:pPr>
      <w:r w:rsidRPr="00E15293">
        <w:rPr>
          <w:rFonts w:ascii="PT Astra Serif" w:hAnsi="PT Astra Serif"/>
          <w:sz w:val="24"/>
          <w:szCs w:val="24"/>
        </w:rPr>
        <w:lastRenderedPageBreak/>
        <w:t>овладение простейшими приёмами продуктивных видов деятельности (конструирования, лепки, рисования, аппликации);</w:t>
      </w:r>
    </w:p>
    <w:p w:rsidR="006D0EF8" w:rsidRDefault="006D0EF8" w:rsidP="00C70107">
      <w:pPr>
        <w:numPr>
          <w:ilvl w:val="0"/>
          <w:numId w:val="5"/>
        </w:numPr>
        <w:tabs>
          <w:tab w:val="num" w:pos="252"/>
        </w:tabs>
        <w:spacing w:after="0" w:line="240" w:lineRule="auto"/>
        <w:ind w:left="0" w:firstLine="0"/>
        <w:rPr>
          <w:rFonts w:ascii="PT Astra Serif" w:hAnsi="PT Astra Serif"/>
          <w:sz w:val="24"/>
          <w:szCs w:val="24"/>
        </w:rPr>
      </w:pPr>
      <w:r w:rsidRPr="00E15293">
        <w:rPr>
          <w:rFonts w:ascii="PT Astra Serif" w:hAnsi="PT Astra Serif"/>
          <w:sz w:val="24"/>
          <w:szCs w:val="24"/>
        </w:rPr>
        <w:t>положительная динамика интеллектуального и психического развития каждого ребёнка.</w:t>
      </w:r>
    </w:p>
    <w:p w:rsidR="00354C82" w:rsidRPr="00E15293" w:rsidRDefault="00354C82" w:rsidP="00354C82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354C82">
        <w:rPr>
          <w:rFonts w:ascii="PT Astra Serif" w:hAnsi="PT Astra Serif"/>
          <w:sz w:val="24"/>
          <w:szCs w:val="24"/>
        </w:rPr>
        <w:t>Результативность реализации программы и достижения воспитанников можно увидеть по цифровым следам, представленным на Страничке сайта Центра дошкольников «Лучики».</w:t>
      </w:r>
    </w:p>
    <w:sectPr w:rsidR="00354C82" w:rsidRPr="00E15293" w:rsidSect="00AC3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46B4F"/>
    <w:multiLevelType w:val="hybridMultilevel"/>
    <w:tmpl w:val="E21845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10788C"/>
    <w:multiLevelType w:val="hybridMultilevel"/>
    <w:tmpl w:val="1EBA4974"/>
    <w:lvl w:ilvl="0" w:tplc="415269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1E1263A"/>
    <w:multiLevelType w:val="hybridMultilevel"/>
    <w:tmpl w:val="7F9022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E250EBC"/>
    <w:multiLevelType w:val="hybridMultilevel"/>
    <w:tmpl w:val="83CEE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516D99"/>
    <w:rsid w:val="0002157D"/>
    <w:rsid w:val="000E50F7"/>
    <w:rsid w:val="000E5B42"/>
    <w:rsid w:val="000F05FB"/>
    <w:rsid w:val="001117EE"/>
    <w:rsid w:val="00154E8D"/>
    <w:rsid w:val="002802EB"/>
    <w:rsid w:val="002E10F4"/>
    <w:rsid w:val="002F1734"/>
    <w:rsid w:val="00354C82"/>
    <w:rsid w:val="00381516"/>
    <w:rsid w:val="00386A3B"/>
    <w:rsid w:val="0040571A"/>
    <w:rsid w:val="004104C5"/>
    <w:rsid w:val="00516D99"/>
    <w:rsid w:val="006877A5"/>
    <w:rsid w:val="006D0EF8"/>
    <w:rsid w:val="00742E3C"/>
    <w:rsid w:val="008250F4"/>
    <w:rsid w:val="008A1706"/>
    <w:rsid w:val="009E019E"/>
    <w:rsid w:val="009F2F6B"/>
    <w:rsid w:val="00A4561B"/>
    <w:rsid w:val="00AC3E49"/>
    <w:rsid w:val="00B5330B"/>
    <w:rsid w:val="00B5557A"/>
    <w:rsid w:val="00BE554C"/>
    <w:rsid w:val="00C70107"/>
    <w:rsid w:val="00C850CC"/>
    <w:rsid w:val="00CB5370"/>
    <w:rsid w:val="00CE3FA0"/>
    <w:rsid w:val="00D3215E"/>
    <w:rsid w:val="00DD4EC6"/>
    <w:rsid w:val="00E15293"/>
    <w:rsid w:val="00E15B75"/>
    <w:rsid w:val="00E64014"/>
    <w:rsid w:val="00EA75E9"/>
    <w:rsid w:val="00F150C1"/>
    <w:rsid w:val="00F83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E4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16D99"/>
    <w:pPr>
      <w:ind w:left="720"/>
      <w:contextualSpacing/>
    </w:pPr>
    <w:rPr>
      <w:lang w:eastAsia="en-US"/>
    </w:rPr>
  </w:style>
  <w:style w:type="character" w:customStyle="1" w:styleId="a4">
    <w:name w:val="Основной текст_"/>
    <w:link w:val="1"/>
    <w:uiPriority w:val="99"/>
    <w:locked/>
    <w:rsid w:val="00516D99"/>
    <w:rPr>
      <w:sz w:val="21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516D99"/>
    <w:pPr>
      <w:shd w:val="clear" w:color="auto" w:fill="FFFFFF"/>
      <w:spacing w:before="120" w:after="0" w:line="230" w:lineRule="exact"/>
      <w:jc w:val="both"/>
    </w:pPr>
    <w:rPr>
      <w:sz w:val="21"/>
      <w:szCs w:val="21"/>
    </w:rPr>
  </w:style>
  <w:style w:type="paragraph" w:styleId="a5">
    <w:name w:val="Body Text"/>
    <w:basedOn w:val="a"/>
    <w:link w:val="a6"/>
    <w:uiPriority w:val="99"/>
    <w:rsid w:val="00D3215E"/>
    <w:pPr>
      <w:spacing w:after="120" w:line="240" w:lineRule="auto"/>
    </w:pPr>
    <w:rPr>
      <w:rFonts w:ascii="Times New Roman" w:hAnsi="Times New Roman"/>
      <w:sz w:val="28"/>
      <w:szCs w:val="28"/>
    </w:rPr>
  </w:style>
  <w:style w:type="character" w:customStyle="1" w:styleId="a6">
    <w:name w:val="Основной текст Знак"/>
    <w:link w:val="a5"/>
    <w:uiPriority w:val="99"/>
    <w:locked/>
    <w:rsid w:val="00D3215E"/>
    <w:rPr>
      <w:rFonts w:ascii="Times New Roman" w:hAnsi="Times New Roman" w:cs="Times New Roman"/>
      <w:sz w:val="28"/>
      <w:szCs w:val="28"/>
    </w:rPr>
  </w:style>
  <w:style w:type="paragraph" w:customStyle="1" w:styleId="osnovnojjtekstsotstupom">
    <w:name w:val="osnovnojjtekstsotstupom"/>
    <w:basedOn w:val="a"/>
    <w:uiPriority w:val="99"/>
    <w:rsid w:val="0040571A"/>
    <w:pPr>
      <w:spacing w:after="0" w:line="240" w:lineRule="auto"/>
      <w:ind w:firstLine="560"/>
      <w:jc w:val="both"/>
    </w:pPr>
    <w:rPr>
      <w:rFonts w:ascii="Arial Narrow" w:hAnsi="Arial Narrow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Лучики</cp:lastModifiedBy>
  <cp:revision>7</cp:revision>
  <dcterms:created xsi:type="dcterms:W3CDTF">2022-06-20T06:08:00Z</dcterms:created>
  <dcterms:modified xsi:type="dcterms:W3CDTF">2024-08-27T10:46:00Z</dcterms:modified>
</cp:coreProperties>
</file>