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C14" w:rsidRPr="00C440DC" w:rsidRDefault="00E62C14" w:rsidP="00B41867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440DC">
        <w:rPr>
          <w:rFonts w:ascii="PT Astra Serif" w:hAnsi="PT Astra Serif"/>
          <w:b/>
          <w:sz w:val="24"/>
          <w:szCs w:val="24"/>
        </w:rPr>
        <w:t>Аннотация</w:t>
      </w:r>
    </w:p>
    <w:p w:rsidR="00E62C14" w:rsidRPr="00C440DC" w:rsidRDefault="00E62C14" w:rsidP="00B41867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440DC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3F0FFD" w:rsidRPr="003F0FFD">
        <w:rPr>
          <w:rFonts w:ascii="PT Astra Serif" w:hAnsi="PT Astra Serif"/>
          <w:b/>
          <w:sz w:val="24"/>
          <w:szCs w:val="24"/>
        </w:rPr>
        <w:t>обще</w:t>
      </w:r>
      <w:r w:rsidR="003F0FFD" w:rsidRPr="00C440DC">
        <w:rPr>
          <w:rFonts w:ascii="PT Astra Serif" w:hAnsi="PT Astra Serif"/>
          <w:b/>
          <w:sz w:val="24"/>
          <w:szCs w:val="24"/>
        </w:rPr>
        <w:t>образ</w:t>
      </w:r>
      <w:r w:rsidR="003F0FFD">
        <w:rPr>
          <w:rFonts w:ascii="PT Astra Serif" w:hAnsi="PT Astra Serif"/>
          <w:b/>
          <w:sz w:val="24"/>
          <w:szCs w:val="24"/>
        </w:rPr>
        <w:t>овательной</w:t>
      </w:r>
      <w:r w:rsidR="003F0FFD" w:rsidRPr="00C440DC">
        <w:rPr>
          <w:rFonts w:ascii="PT Astra Serif" w:hAnsi="PT Astra Serif"/>
          <w:b/>
          <w:sz w:val="24"/>
          <w:szCs w:val="24"/>
        </w:rPr>
        <w:t xml:space="preserve"> </w:t>
      </w:r>
      <w:r w:rsidRPr="00C440DC">
        <w:rPr>
          <w:rFonts w:ascii="PT Astra Serif" w:hAnsi="PT Astra Serif"/>
          <w:b/>
          <w:sz w:val="24"/>
          <w:szCs w:val="24"/>
        </w:rPr>
        <w:t xml:space="preserve">разноуровневой </w:t>
      </w:r>
      <w:r w:rsidR="00B717A7">
        <w:rPr>
          <w:rFonts w:ascii="PT Astra Serif" w:hAnsi="PT Astra Serif"/>
          <w:b/>
          <w:sz w:val="24"/>
          <w:szCs w:val="24"/>
        </w:rPr>
        <w:t>программе социально-гуманитарн</w:t>
      </w:r>
      <w:r w:rsidRPr="00C440DC">
        <w:rPr>
          <w:rFonts w:ascii="PT Astra Serif" w:hAnsi="PT Astra Serif"/>
          <w:b/>
          <w:sz w:val="24"/>
          <w:szCs w:val="24"/>
        </w:rPr>
        <w:t>ой направленности</w:t>
      </w:r>
    </w:p>
    <w:p w:rsidR="00E62C14" w:rsidRPr="00C440DC" w:rsidRDefault="00E62C14" w:rsidP="00B41867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440DC">
        <w:rPr>
          <w:rFonts w:ascii="PT Astra Serif" w:hAnsi="PT Astra Serif"/>
          <w:b/>
          <w:sz w:val="24"/>
          <w:szCs w:val="24"/>
        </w:rPr>
        <w:t>«Школа лидерства и организаторского мастерства»</w:t>
      </w:r>
    </w:p>
    <w:p w:rsidR="00E62C14" w:rsidRPr="00C440DC" w:rsidRDefault="00E62C14" w:rsidP="00B4186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Автор/разработчик программы: Борисанова Дарья Алексеевна, педагог дополнительного образования, методист МАОУ ДО ДДТ «У Белого озера»</w:t>
      </w:r>
      <w:r w:rsidR="005B036B" w:rsidRPr="00C440DC">
        <w:rPr>
          <w:rFonts w:ascii="PT Astra Serif" w:hAnsi="PT Astra Serif"/>
          <w:sz w:val="24"/>
          <w:szCs w:val="24"/>
        </w:rPr>
        <w:t xml:space="preserve">; Соторова Алёна Сергеевна, </w:t>
      </w:r>
      <w:r w:rsidR="005B036B" w:rsidRPr="00C440DC">
        <w:rPr>
          <w:rFonts w:ascii="PT Astra Serif" w:eastAsia="Times New Roman" w:hAnsi="PT Astra Serif"/>
          <w:sz w:val="24"/>
          <w:szCs w:val="24"/>
          <w:lang w:eastAsia="ru-RU"/>
        </w:rPr>
        <w:t>педагог дополнительного образования.</w:t>
      </w:r>
    </w:p>
    <w:p w:rsidR="00E62C14" w:rsidRPr="00C440DC" w:rsidRDefault="005807A3" w:rsidP="00B4186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Возраст обучающихся: 10</w:t>
      </w:r>
      <w:r w:rsidR="00E62C14" w:rsidRPr="00C440DC">
        <w:rPr>
          <w:rFonts w:ascii="PT Astra Serif" w:hAnsi="PT Astra Serif"/>
          <w:sz w:val="24"/>
          <w:szCs w:val="24"/>
        </w:rPr>
        <w:t xml:space="preserve"> – 17 лет</w:t>
      </w:r>
    </w:p>
    <w:p w:rsidR="00E62C14" w:rsidRPr="00C440DC" w:rsidRDefault="00E62C14" w:rsidP="00B4186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Срок реализации программы: 3 года.</w:t>
      </w:r>
    </w:p>
    <w:p w:rsidR="00E62C14" w:rsidRPr="00C440DC" w:rsidRDefault="00E62C14" w:rsidP="00B4186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Тип программы: авторская.</w:t>
      </w:r>
    </w:p>
    <w:p w:rsidR="00E62C14" w:rsidRPr="00C440DC" w:rsidRDefault="00E62C14" w:rsidP="00B4186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Направленность: социально-</w:t>
      </w:r>
      <w:r w:rsidR="00B717A7">
        <w:rPr>
          <w:rFonts w:ascii="PT Astra Serif" w:hAnsi="PT Astra Serif"/>
          <w:sz w:val="24"/>
          <w:szCs w:val="24"/>
        </w:rPr>
        <w:t>гуманитарн</w:t>
      </w:r>
      <w:r w:rsidRPr="00C440DC">
        <w:rPr>
          <w:rFonts w:ascii="PT Astra Serif" w:hAnsi="PT Astra Serif"/>
          <w:sz w:val="24"/>
          <w:szCs w:val="24"/>
        </w:rPr>
        <w:t>ая.</w:t>
      </w:r>
    </w:p>
    <w:p w:rsidR="00E62C14" w:rsidRPr="00C440DC" w:rsidRDefault="00E62C14" w:rsidP="00B4186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E62C14" w:rsidRPr="00C440DC" w:rsidRDefault="00E62C14" w:rsidP="00B41867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 xml:space="preserve">Программа направлена на раскрытие творческого потенциала, формирование активной социальной позиции учащихся. Она содействует подростку </w:t>
      </w:r>
      <w:r w:rsidR="005807A3" w:rsidRPr="00C440DC">
        <w:rPr>
          <w:rFonts w:ascii="PT Astra Serif" w:hAnsi="PT Astra Serif"/>
          <w:sz w:val="24"/>
          <w:szCs w:val="24"/>
        </w:rPr>
        <w:t>в формировании демократической лидерской позиции через приобретение опыта проектирования и организации образовательных событий.</w:t>
      </w:r>
    </w:p>
    <w:p w:rsidR="005807A3" w:rsidRPr="00C440DC" w:rsidRDefault="005B036B" w:rsidP="00B41867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Форма обучения по программе – очная, с возможностью дистанционного обучения.</w:t>
      </w:r>
    </w:p>
    <w:p w:rsidR="00E62C14" w:rsidRPr="00C440DC" w:rsidRDefault="00E62C14" w:rsidP="00B41867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 xml:space="preserve">Программой предусмотрено освоение </w:t>
      </w:r>
      <w:r w:rsidR="005807A3" w:rsidRPr="00C440DC">
        <w:rPr>
          <w:rFonts w:ascii="PT Astra Serif" w:hAnsi="PT Astra Serif"/>
          <w:sz w:val="24"/>
          <w:szCs w:val="24"/>
        </w:rPr>
        <w:t>пяти</w:t>
      </w:r>
      <w:r w:rsidRPr="00C440DC">
        <w:rPr>
          <w:rFonts w:ascii="PT Astra Serif" w:hAnsi="PT Astra Serif"/>
          <w:sz w:val="24"/>
          <w:szCs w:val="24"/>
        </w:rPr>
        <w:t xml:space="preserve"> основных разделов:</w:t>
      </w:r>
    </w:p>
    <w:p w:rsidR="005807A3" w:rsidRPr="00C440DC" w:rsidRDefault="005807A3" w:rsidP="005807A3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•</w:t>
      </w:r>
      <w:r w:rsidRPr="00C440DC">
        <w:rPr>
          <w:rFonts w:ascii="PT Astra Serif" w:hAnsi="PT Astra Serif"/>
          <w:sz w:val="24"/>
          <w:szCs w:val="24"/>
        </w:rPr>
        <w:tab/>
        <w:t>Психология лидерства</w:t>
      </w:r>
    </w:p>
    <w:p w:rsidR="005807A3" w:rsidRPr="00C440DC" w:rsidRDefault="005807A3" w:rsidP="005807A3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•</w:t>
      </w:r>
      <w:r w:rsidRPr="00C440DC">
        <w:rPr>
          <w:rFonts w:ascii="PT Astra Serif" w:hAnsi="PT Astra Serif"/>
          <w:sz w:val="24"/>
          <w:szCs w:val="24"/>
        </w:rPr>
        <w:tab/>
        <w:t>Основы теории игротехники и навыки мастерства игротехника</w:t>
      </w:r>
    </w:p>
    <w:p w:rsidR="005807A3" w:rsidRPr="00C440DC" w:rsidRDefault="005807A3" w:rsidP="005807A3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•</w:t>
      </w:r>
      <w:r w:rsidRPr="00C440DC">
        <w:rPr>
          <w:rFonts w:ascii="PT Astra Serif" w:hAnsi="PT Astra Serif"/>
          <w:sz w:val="24"/>
          <w:szCs w:val="24"/>
        </w:rPr>
        <w:tab/>
        <w:t>Организаторское мастерство</w:t>
      </w:r>
    </w:p>
    <w:p w:rsidR="005807A3" w:rsidRPr="00C440DC" w:rsidRDefault="005807A3" w:rsidP="005807A3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•</w:t>
      </w:r>
      <w:r w:rsidRPr="00C440DC">
        <w:rPr>
          <w:rFonts w:ascii="PT Astra Serif" w:hAnsi="PT Astra Serif"/>
          <w:sz w:val="24"/>
          <w:szCs w:val="24"/>
        </w:rPr>
        <w:tab/>
        <w:t>Эмоциональный интеллект</w:t>
      </w:r>
    </w:p>
    <w:p w:rsidR="005807A3" w:rsidRPr="00C440DC" w:rsidRDefault="005807A3" w:rsidP="005807A3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•</w:t>
      </w:r>
      <w:r w:rsidRPr="00C440DC">
        <w:rPr>
          <w:rFonts w:ascii="PT Astra Serif" w:hAnsi="PT Astra Serif"/>
          <w:sz w:val="24"/>
          <w:szCs w:val="24"/>
        </w:rPr>
        <w:tab/>
        <w:t>Проектная деятельность</w:t>
      </w:r>
    </w:p>
    <w:p w:rsidR="00E62C14" w:rsidRPr="00C440DC" w:rsidRDefault="00E62C14" w:rsidP="00B41867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 xml:space="preserve">В рамках этих разделов дети учатся проявлять лидерские качества, творческие способности, работать в команде, проектировать, организовывать и проводить различные события, </w:t>
      </w:r>
      <w:r w:rsidR="005807A3" w:rsidRPr="00C440DC">
        <w:rPr>
          <w:rFonts w:ascii="PT Astra Serif" w:hAnsi="PT Astra Serif"/>
          <w:sz w:val="24"/>
          <w:szCs w:val="24"/>
        </w:rPr>
        <w:t>реализовывать собственные инициативы</w:t>
      </w:r>
      <w:r w:rsidRPr="00C440DC">
        <w:rPr>
          <w:rFonts w:ascii="PT Astra Serif" w:hAnsi="PT Astra Serif"/>
          <w:sz w:val="24"/>
          <w:szCs w:val="24"/>
        </w:rPr>
        <w:t>; обучающиеся осваивают правила организаторской деятельности, основы вожатского и актёрского мастерства, мастерства ведущего и основы работы с детскими коллективами. Дети учатся сотрудничать, общаться, позиционировать себя и уважительно относиться к другим.</w:t>
      </w:r>
    </w:p>
    <w:p w:rsidR="00E62C14" w:rsidRPr="00C440DC" w:rsidRDefault="00E62C14" w:rsidP="00B41867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Программа предусматривает 3 уровня освоения (стартовый, базовый, продвинутый), поэтому по ней могут обучаться как дети, проявляющие заметную склонность к организаторской деятельности, с активной лидерской позицией, так и дети, которые таких склонностей не проявляют, но мотивированные развивать в себе данные качества.</w:t>
      </w:r>
    </w:p>
    <w:p w:rsidR="00E62C14" w:rsidRDefault="00E62C14" w:rsidP="00B41867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Обучение по данной программе предусматривает активную вовлечённость учащихся в проектирование и организацию мероприятий городской сетевой программы «Формула творчества»</w:t>
      </w:r>
      <w:r w:rsidR="005807A3" w:rsidRPr="00C440DC">
        <w:rPr>
          <w:rFonts w:ascii="PT Astra Serif" w:hAnsi="PT Astra Serif"/>
          <w:sz w:val="24"/>
          <w:szCs w:val="24"/>
        </w:rPr>
        <w:t>, а также реализ</w:t>
      </w:r>
      <w:r w:rsidR="00C335A3" w:rsidRPr="00C440DC">
        <w:rPr>
          <w:rFonts w:ascii="PT Astra Serif" w:hAnsi="PT Astra Serif"/>
          <w:sz w:val="24"/>
          <w:szCs w:val="24"/>
        </w:rPr>
        <w:t>уют</w:t>
      </w:r>
      <w:r w:rsidR="005807A3" w:rsidRPr="00C440DC">
        <w:rPr>
          <w:rFonts w:ascii="PT Astra Serif" w:hAnsi="PT Astra Serif"/>
          <w:sz w:val="24"/>
          <w:szCs w:val="24"/>
        </w:rPr>
        <w:t xml:space="preserve"> собственны</w:t>
      </w:r>
      <w:r w:rsidR="00C335A3" w:rsidRPr="00C440DC">
        <w:rPr>
          <w:rFonts w:ascii="PT Astra Serif" w:hAnsi="PT Astra Serif"/>
          <w:sz w:val="24"/>
          <w:szCs w:val="24"/>
        </w:rPr>
        <w:t>е</w:t>
      </w:r>
      <w:r w:rsidR="005807A3" w:rsidRPr="00C440DC">
        <w:rPr>
          <w:rFonts w:ascii="PT Astra Serif" w:hAnsi="PT Astra Serif"/>
          <w:sz w:val="24"/>
          <w:szCs w:val="24"/>
        </w:rPr>
        <w:t xml:space="preserve"> проект</w:t>
      </w:r>
      <w:r w:rsidR="00C335A3" w:rsidRPr="00C440DC">
        <w:rPr>
          <w:rFonts w:ascii="PT Astra Serif" w:hAnsi="PT Astra Serif"/>
          <w:sz w:val="24"/>
          <w:szCs w:val="24"/>
        </w:rPr>
        <w:t>ы</w:t>
      </w:r>
      <w:r w:rsidR="005807A3" w:rsidRPr="00C440DC">
        <w:rPr>
          <w:rFonts w:ascii="PT Astra Serif" w:hAnsi="PT Astra Serif"/>
          <w:sz w:val="24"/>
          <w:szCs w:val="24"/>
        </w:rPr>
        <w:t xml:space="preserve"> в рамках </w:t>
      </w:r>
      <w:r w:rsidR="00C335A3" w:rsidRPr="00C440DC">
        <w:rPr>
          <w:rFonts w:ascii="PT Astra Serif" w:hAnsi="PT Astra Serif"/>
          <w:sz w:val="24"/>
          <w:szCs w:val="24"/>
        </w:rPr>
        <w:t>этой</w:t>
      </w:r>
      <w:r w:rsidR="005807A3" w:rsidRPr="00C440DC">
        <w:rPr>
          <w:rFonts w:ascii="PT Astra Serif" w:hAnsi="PT Astra Serif"/>
          <w:sz w:val="24"/>
          <w:szCs w:val="24"/>
        </w:rPr>
        <w:t xml:space="preserve"> программы - для этого разработан отдельный раздел программы «Школы», соотнесенный с хронологией и образовательным содержанием «Формулы творчества»</w:t>
      </w:r>
      <w:r w:rsidRPr="00C440DC">
        <w:rPr>
          <w:rFonts w:ascii="PT Astra Serif" w:hAnsi="PT Astra Serif"/>
          <w:sz w:val="24"/>
          <w:szCs w:val="24"/>
        </w:rPr>
        <w:t>.</w:t>
      </w:r>
    </w:p>
    <w:p w:rsidR="00C033A5" w:rsidRPr="00DF1D9B" w:rsidRDefault="00C033A5" w:rsidP="00B41867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Обучение может проводиться в дистанционном формате</w:t>
      </w:r>
      <w:r w:rsidR="00DF1D9B">
        <w:rPr>
          <w:rFonts w:ascii="PT Astra Serif" w:hAnsi="PT Astra Serif"/>
          <w:sz w:val="24"/>
          <w:szCs w:val="24"/>
        </w:rPr>
        <w:t xml:space="preserve"> с использованием платформы </w:t>
      </w:r>
      <w:r w:rsidR="00DF1D9B">
        <w:rPr>
          <w:rFonts w:ascii="PT Astra Serif" w:hAnsi="PT Astra Serif"/>
          <w:sz w:val="24"/>
          <w:szCs w:val="24"/>
          <w:lang w:val="en-US"/>
        </w:rPr>
        <w:t>GOOGLE</w:t>
      </w:r>
      <w:r w:rsidR="00DF1D9B">
        <w:rPr>
          <w:rFonts w:ascii="PT Astra Serif" w:hAnsi="PT Astra Serif"/>
          <w:sz w:val="24"/>
          <w:szCs w:val="24"/>
        </w:rPr>
        <w:t xml:space="preserve">-опросов, </w:t>
      </w:r>
      <w:bookmarkStart w:id="0" w:name="_GoBack"/>
      <w:bookmarkEnd w:id="0"/>
      <w:r w:rsidR="00DF1D9B">
        <w:rPr>
          <w:rFonts w:ascii="PT Astra Serif" w:hAnsi="PT Astra Serif"/>
          <w:sz w:val="24"/>
          <w:szCs w:val="24"/>
          <w:lang w:val="en-US"/>
        </w:rPr>
        <w:t>E</w:t>
      </w:r>
      <w:r w:rsidR="00DF1D9B" w:rsidRPr="00DF1D9B">
        <w:rPr>
          <w:rFonts w:ascii="PT Astra Serif" w:hAnsi="PT Astra Serif"/>
          <w:sz w:val="24"/>
          <w:szCs w:val="24"/>
        </w:rPr>
        <w:t>-</w:t>
      </w:r>
      <w:r w:rsidR="00DF1D9B">
        <w:rPr>
          <w:rFonts w:ascii="PT Astra Serif" w:hAnsi="PT Astra Serif"/>
          <w:sz w:val="24"/>
          <w:szCs w:val="24"/>
          <w:lang w:val="en-US"/>
        </w:rPr>
        <w:t>mail</w:t>
      </w:r>
      <w:r w:rsidR="00DF1D9B" w:rsidRPr="00DF1D9B">
        <w:rPr>
          <w:rFonts w:ascii="PT Astra Serif" w:hAnsi="PT Astra Serif"/>
          <w:sz w:val="24"/>
          <w:szCs w:val="24"/>
        </w:rPr>
        <w:t xml:space="preserve"> </w:t>
      </w:r>
      <w:r w:rsidR="00DF1D9B">
        <w:rPr>
          <w:rFonts w:ascii="PT Astra Serif" w:hAnsi="PT Astra Serif"/>
          <w:sz w:val="24"/>
          <w:szCs w:val="24"/>
        </w:rPr>
        <w:t>и др. электронных ресурсов</w:t>
      </w:r>
      <w:r w:rsidR="00341515">
        <w:rPr>
          <w:rFonts w:ascii="PT Astra Serif" w:hAnsi="PT Astra Serif"/>
          <w:sz w:val="24"/>
          <w:szCs w:val="24"/>
        </w:rPr>
        <w:t>.</w:t>
      </w:r>
    </w:p>
    <w:p w:rsidR="00E62C14" w:rsidRPr="00C440DC" w:rsidRDefault="00E62C14" w:rsidP="00B41867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C440DC">
        <w:rPr>
          <w:rFonts w:ascii="PT Astra Serif" w:hAnsi="PT Astra Serif"/>
          <w:sz w:val="24"/>
          <w:szCs w:val="24"/>
        </w:rPr>
        <w:t>Аттестация по программе проводится на основании выполнения практических заданий, индивидуальных и групповых проектов, анализа качества участия детей в проектировании, организации и проведении развлекательных и образовательных городских событий, также для мониторинга используются батареи тестов на общие и специальные творческие способности, склонность к организаторской деятельности.</w:t>
      </w:r>
    </w:p>
    <w:p w:rsidR="00C033A5" w:rsidRPr="00C033A5" w:rsidRDefault="00C033A5" w:rsidP="00C033A5">
      <w:pPr>
        <w:pStyle w:val="a3"/>
        <w:spacing w:before="0" w:beforeAutospacing="0" w:after="0" w:afterAutospacing="0"/>
        <w:ind w:firstLine="567"/>
        <w:rPr>
          <w:rFonts w:ascii="PT Astra Serif" w:hAnsi="PT Astra Serif"/>
        </w:rPr>
      </w:pPr>
      <w:r w:rsidRPr="00C033A5">
        <w:rPr>
          <w:rFonts w:ascii="PT Astra Serif" w:hAnsi="PT Astra Serif"/>
        </w:rPr>
        <w:t>Процесс и результаты освоения воспитанниками программы отражается:</w:t>
      </w:r>
    </w:p>
    <w:p w:rsidR="00282980" w:rsidRPr="0043201D" w:rsidRDefault="00C033A5" w:rsidP="00C033A5">
      <w:pPr>
        <w:pStyle w:val="a3"/>
        <w:spacing w:before="0" w:beforeAutospacing="0" w:after="0" w:afterAutospacing="0"/>
        <w:rPr>
          <w:rStyle w:val="a4"/>
          <w:color w:val="0563C1"/>
          <w:lang w:val="en-US"/>
        </w:rPr>
      </w:pPr>
      <w:proofErr w:type="spellStart"/>
      <w:r w:rsidRPr="00C033A5">
        <w:rPr>
          <w:rFonts w:ascii="PT Astra Serif" w:hAnsi="PT Astra Serif"/>
          <w:lang w:val="en-US"/>
        </w:rPr>
        <w:t>Vk</w:t>
      </w:r>
      <w:proofErr w:type="spellEnd"/>
      <w:r w:rsidRPr="0043201D">
        <w:rPr>
          <w:rFonts w:ascii="PT Astra Serif" w:hAnsi="PT Astra Serif"/>
          <w:lang w:val="en-US"/>
        </w:rPr>
        <w:t>:</w:t>
      </w:r>
      <w:r w:rsidRPr="0043201D">
        <w:rPr>
          <w:color w:val="000000"/>
          <w:lang w:val="en-US"/>
        </w:rPr>
        <w:t xml:space="preserve"> </w:t>
      </w:r>
      <w:hyperlink r:id="rId5" w:history="1">
        <w:r w:rsidRPr="00C033A5">
          <w:rPr>
            <w:rStyle w:val="a4"/>
            <w:color w:val="0563C1"/>
            <w:lang w:val="en-US"/>
          </w:rPr>
          <w:t>https</w:t>
        </w:r>
        <w:r w:rsidRPr="0043201D">
          <w:rPr>
            <w:rStyle w:val="a4"/>
            <w:color w:val="0563C1"/>
            <w:lang w:val="en-US"/>
          </w:rPr>
          <w:t>://</w:t>
        </w:r>
        <w:r w:rsidRPr="00C033A5">
          <w:rPr>
            <w:rStyle w:val="a4"/>
            <w:color w:val="0563C1"/>
            <w:lang w:val="en-US"/>
          </w:rPr>
          <w:t>vk</w:t>
        </w:r>
        <w:r w:rsidRPr="0043201D">
          <w:rPr>
            <w:rStyle w:val="a4"/>
            <w:color w:val="0563C1"/>
            <w:lang w:val="en-US"/>
          </w:rPr>
          <w:t>.</w:t>
        </w:r>
        <w:r w:rsidRPr="00C033A5">
          <w:rPr>
            <w:rStyle w:val="a4"/>
            <w:color w:val="0563C1"/>
            <w:lang w:val="en-US"/>
          </w:rPr>
          <w:t>com</w:t>
        </w:r>
        <w:r w:rsidRPr="0043201D">
          <w:rPr>
            <w:rStyle w:val="a4"/>
            <w:color w:val="0563C1"/>
            <w:lang w:val="en-US"/>
          </w:rPr>
          <w:t>/</w:t>
        </w:r>
        <w:r w:rsidRPr="00C033A5">
          <w:rPr>
            <w:rStyle w:val="a4"/>
            <w:color w:val="0563C1"/>
            <w:lang w:val="en-US"/>
          </w:rPr>
          <w:t>ddtom</w:t>
        </w:r>
      </w:hyperlink>
      <w:r w:rsidRPr="0043201D">
        <w:rPr>
          <w:rStyle w:val="a4"/>
          <w:color w:val="0563C1"/>
          <w:lang w:val="en-US"/>
        </w:rPr>
        <w:t>,</w:t>
      </w:r>
    </w:p>
    <w:p w:rsidR="00282980" w:rsidRDefault="00C033A5" w:rsidP="00C033A5">
      <w:pPr>
        <w:pStyle w:val="a3"/>
        <w:spacing w:before="0" w:beforeAutospacing="0" w:after="0" w:afterAutospacing="0"/>
      </w:pPr>
      <w:r w:rsidRPr="00C033A5">
        <w:rPr>
          <w:rFonts w:ascii="PT Astra Serif" w:hAnsi="PT Astra Serif"/>
        </w:rPr>
        <w:t>Воспитанники объединения самостоятельно ведут группу</w:t>
      </w:r>
      <w:r w:rsidRPr="00C033A5">
        <w:rPr>
          <w:color w:val="000000"/>
        </w:rPr>
        <w:t xml:space="preserve"> </w:t>
      </w:r>
      <w:hyperlink r:id="rId6" w:history="1">
        <w:r w:rsidR="00282980" w:rsidRPr="00363031">
          <w:rPr>
            <w:rStyle w:val="a4"/>
          </w:rPr>
          <w:t>https://vk.com/shlomddt</w:t>
        </w:r>
      </w:hyperlink>
      <w:r w:rsidR="00282980">
        <w:t>.</w:t>
      </w:r>
    </w:p>
    <w:p w:rsidR="00C033A5" w:rsidRPr="00C033A5" w:rsidRDefault="00C25E46" w:rsidP="00C033A5">
      <w:pPr>
        <w:pStyle w:val="a3"/>
        <w:spacing w:before="0" w:beforeAutospacing="0" w:after="0" w:afterAutospacing="0"/>
      </w:pPr>
      <w:r>
        <w:rPr>
          <w:rFonts w:ascii="PT Astra Serif" w:hAnsi="PT Astra Serif"/>
        </w:rPr>
        <w:t xml:space="preserve"> </w:t>
      </w:r>
      <w:r w:rsidR="00C033A5" w:rsidRPr="00C033A5">
        <w:rPr>
          <w:rFonts w:ascii="PT Astra Serif" w:hAnsi="PT Astra Serif"/>
        </w:rPr>
        <w:t>Участие педагога в Фестивале практик наставничества:</w:t>
      </w:r>
      <w:r w:rsidR="00C033A5" w:rsidRPr="00C033A5">
        <w:t xml:space="preserve"> </w:t>
      </w:r>
      <w:hyperlink r:id="rId7" w:history="1">
        <w:r w:rsidR="00C033A5" w:rsidRPr="00C033A5">
          <w:rPr>
            <w:rStyle w:val="a4"/>
            <w:color w:val="0563C1"/>
            <w:lang w:val="en-US"/>
          </w:rPr>
          <w:t>https</w:t>
        </w:r>
        <w:r w:rsidR="00C033A5" w:rsidRPr="00C033A5">
          <w:rPr>
            <w:rStyle w:val="a4"/>
            <w:color w:val="0563C1"/>
          </w:rPr>
          <w:t>://</w:t>
        </w:r>
        <w:proofErr w:type="spellStart"/>
        <w:r w:rsidR="00C033A5" w:rsidRPr="00C033A5">
          <w:rPr>
            <w:rStyle w:val="a4"/>
            <w:color w:val="0563C1"/>
            <w:lang w:val="en-US"/>
          </w:rPr>
          <w:t>vk</w:t>
        </w:r>
        <w:proofErr w:type="spellEnd"/>
        <w:r w:rsidR="00C033A5" w:rsidRPr="00C033A5">
          <w:rPr>
            <w:rStyle w:val="a4"/>
            <w:color w:val="0563C1"/>
          </w:rPr>
          <w:t>.</w:t>
        </w:r>
        <w:r w:rsidR="00C033A5" w:rsidRPr="00C033A5">
          <w:rPr>
            <w:rStyle w:val="a4"/>
            <w:color w:val="0563C1"/>
            <w:lang w:val="en-US"/>
          </w:rPr>
          <w:t>com</w:t>
        </w:r>
        <w:r w:rsidR="00C033A5" w:rsidRPr="00C033A5">
          <w:rPr>
            <w:rStyle w:val="a4"/>
            <w:color w:val="0563C1"/>
          </w:rPr>
          <w:t>/</w:t>
        </w:r>
        <w:proofErr w:type="spellStart"/>
        <w:r w:rsidR="00C033A5" w:rsidRPr="00C033A5">
          <w:rPr>
            <w:rStyle w:val="a4"/>
            <w:color w:val="0563C1"/>
            <w:lang w:val="en-US"/>
          </w:rPr>
          <w:t>ddtom</w:t>
        </w:r>
        <w:proofErr w:type="spellEnd"/>
        <w:r w:rsidR="00C033A5" w:rsidRPr="00C033A5">
          <w:rPr>
            <w:rStyle w:val="a4"/>
            <w:color w:val="0563C1"/>
          </w:rPr>
          <w:t>?</w:t>
        </w:r>
        <w:r w:rsidR="00C033A5" w:rsidRPr="00C033A5">
          <w:rPr>
            <w:rStyle w:val="a4"/>
            <w:color w:val="0563C1"/>
            <w:lang w:val="en-US"/>
          </w:rPr>
          <w:t>z</w:t>
        </w:r>
        <w:r w:rsidR="00C033A5" w:rsidRPr="00C033A5">
          <w:rPr>
            <w:rStyle w:val="a4"/>
            <w:color w:val="0563C1"/>
          </w:rPr>
          <w:t>=</w:t>
        </w:r>
        <w:r w:rsidR="00C033A5" w:rsidRPr="00C033A5">
          <w:rPr>
            <w:rStyle w:val="a4"/>
            <w:color w:val="0563C1"/>
            <w:lang w:val="en-US"/>
          </w:rPr>
          <w:t>video</w:t>
        </w:r>
        <w:r w:rsidR="00C033A5" w:rsidRPr="00C033A5">
          <w:rPr>
            <w:rStyle w:val="a4"/>
            <w:color w:val="0563C1"/>
          </w:rPr>
          <w:t>-14404353_456239106%2</w:t>
        </w:r>
        <w:r w:rsidR="00C033A5" w:rsidRPr="00C033A5">
          <w:rPr>
            <w:rStyle w:val="a4"/>
            <w:color w:val="0563C1"/>
            <w:lang w:val="en-US"/>
          </w:rPr>
          <w:t>Fc</w:t>
        </w:r>
        <w:r w:rsidR="00C033A5" w:rsidRPr="00C033A5">
          <w:rPr>
            <w:rStyle w:val="a4"/>
            <w:color w:val="0563C1"/>
          </w:rPr>
          <w:t>211721</w:t>
        </w:r>
        <w:r w:rsidR="00C033A5" w:rsidRPr="00C033A5">
          <w:rPr>
            <w:rStyle w:val="a4"/>
            <w:color w:val="0563C1"/>
            <w:lang w:val="en-US"/>
          </w:rPr>
          <w:t>f</w:t>
        </w:r>
        <w:r w:rsidR="00C033A5" w:rsidRPr="00C033A5">
          <w:rPr>
            <w:rStyle w:val="a4"/>
            <w:color w:val="0563C1"/>
          </w:rPr>
          <w:t>65</w:t>
        </w:r>
        <w:r w:rsidR="00C033A5" w:rsidRPr="00C033A5">
          <w:rPr>
            <w:rStyle w:val="a4"/>
            <w:color w:val="0563C1"/>
            <w:lang w:val="en-US"/>
          </w:rPr>
          <w:t>c</w:t>
        </w:r>
        <w:r w:rsidR="00C033A5" w:rsidRPr="00C033A5">
          <w:rPr>
            <w:rStyle w:val="a4"/>
            <w:color w:val="0563C1"/>
          </w:rPr>
          <w:t>5</w:t>
        </w:r>
        <w:r w:rsidR="00C033A5" w:rsidRPr="00C033A5">
          <w:rPr>
            <w:rStyle w:val="a4"/>
            <w:color w:val="0563C1"/>
            <w:lang w:val="en-US"/>
          </w:rPr>
          <w:t>d</w:t>
        </w:r>
        <w:r w:rsidR="00C033A5" w:rsidRPr="00C033A5">
          <w:rPr>
            <w:rStyle w:val="a4"/>
            <w:color w:val="0563C1"/>
          </w:rPr>
          <w:t>87</w:t>
        </w:r>
        <w:r w:rsidR="00C033A5" w:rsidRPr="00C033A5">
          <w:rPr>
            <w:rStyle w:val="a4"/>
            <w:color w:val="0563C1"/>
            <w:lang w:val="en-US"/>
          </w:rPr>
          <w:t>fa</w:t>
        </w:r>
        <w:r w:rsidR="00C033A5" w:rsidRPr="00C033A5">
          <w:rPr>
            <w:rStyle w:val="a4"/>
            <w:color w:val="0563C1"/>
          </w:rPr>
          <w:t>8%2</w:t>
        </w:r>
        <w:proofErr w:type="spellStart"/>
        <w:r w:rsidR="00C033A5" w:rsidRPr="00C033A5">
          <w:rPr>
            <w:rStyle w:val="a4"/>
            <w:color w:val="0563C1"/>
            <w:lang w:val="en-US"/>
          </w:rPr>
          <w:t>Fpl</w:t>
        </w:r>
        <w:proofErr w:type="spellEnd"/>
        <w:r w:rsidR="00C033A5" w:rsidRPr="00C033A5">
          <w:rPr>
            <w:rStyle w:val="a4"/>
            <w:color w:val="0563C1"/>
          </w:rPr>
          <w:t>_</w:t>
        </w:r>
        <w:r w:rsidR="00C033A5" w:rsidRPr="00C033A5">
          <w:rPr>
            <w:rStyle w:val="a4"/>
            <w:color w:val="0563C1"/>
            <w:lang w:val="en-US"/>
          </w:rPr>
          <w:t>wall</w:t>
        </w:r>
        <w:r w:rsidR="00C033A5" w:rsidRPr="00C033A5">
          <w:rPr>
            <w:rStyle w:val="a4"/>
            <w:color w:val="0563C1"/>
          </w:rPr>
          <w:t>_-14404353</w:t>
        </w:r>
      </w:hyperlink>
      <w:r w:rsidR="00C033A5">
        <w:rPr>
          <w:rStyle w:val="a4"/>
          <w:color w:val="0563C1"/>
        </w:rPr>
        <w:t>.</w:t>
      </w:r>
    </w:p>
    <w:p w:rsidR="00E62C14" w:rsidRPr="00C440DC" w:rsidRDefault="00E62C14" w:rsidP="00C033A5">
      <w:pPr>
        <w:spacing w:after="0" w:line="240" w:lineRule="auto"/>
        <w:ind w:firstLine="567"/>
        <w:rPr>
          <w:rFonts w:ascii="PT Astra Serif" w:hAnsi="PT Astra Serif"/>
          <w:sz w:val="24"/>
          <w:szCs w:val="24"/>
        </w:rPr>
      </w:pPr>
    </w:p>
    <w:sectPr w:rsidR="00E62C14" w:rsidRPr="00C440DC" w:rsidSect="00C440DC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F2BCE"/>
    <w:multiLevelType w:val="hybridMultilevel"/>
    <w:tmpl w:val="664CF21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29"/>
    <w:rsid w:val="000C278B"/>
    <w:rsid w:val="00165792"/>
    <w:rsid w:val="00282980"/>
    <w:rsid w:val="00341515"/>
    <w:rsid w:val="003F0FFD"/>
    <w:rsid w:val="003F39E6"/>
    <w:rsid w:val="004148D9"/>
    <w:rsid w:val="0043201D"/>
    <w:rsid w:val="005807A3"/>
    <w:rsid w:val="005A737E"/>
    <w:rsid w:val="005B036B"/>
    <w:rsid w:val="00736ED6"/>
    <w:rsid w:val="009101E1"/>
    <w:rsid w:val="0094201B"/>
    <w:rsid w:val="00943958"/>
    <w:rsid w:val="00AE2622"/>
    <w:rsid w:val="00B34129"/>
    <w:rsid w:val="00B41867"/>
    <w:rsid w:val="00B64D08"/>
    <w:rsid w:val="00B717A7"/>
    <w:rsid w:val="00C033A5"/>
    <w:rsid w:val="00C25E46"/>
    <w:rsid w:val="00C335A3"/>
    <w:rsid w:val="00C440DC"/>
    <w:rsid w:val="00CE11FE"/>
    <w:rsid w:val="00D771AB"/>
    <w:rsid w:val="00D86592"/>
    <w:rsid w:val="00DF1D9B"/>
    <w:rsid w:val="00E62C14"/>
    <w:rsid w:val="00E91169"/>
    <w:rsid w:val="00F2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028FAB-12BC-4A8E-BA46-A55E5D68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16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3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C033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ddtom?z=video-14404353_456239106%2Fc211721f65c5d87fa8%2Fpl_wall_-144043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hlomddt" TargetMode="External"/><Relationship Id="rId5" Type="http://schemas.openxmlformats.org/officeDocument/2006/relationships/hyperlink" Target="https://vk.com/ddt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322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Ольга Кимовна</cp:lastModifiedBy>
  <cp:revision>12</cp:revision>
  <dcterms:created xsi:type="dcterms:W3CDTF">2020-05-14T09:01:00Z</dcterms:created>
  <dcterms:modified xsi:type="dcterms:W3CDTF">2024-09-09T03:58:00Z</dcterms:modified>
</cp:coreProperties>
</file>