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4F" w:rsidRDefault="00FD384F" w:rsidP="00FD384F">
      <w:pPr>
        <w:pBdr>
          <w:top w:val="single" w:sz="6" w:space="10" w:color="E6E6E6"/>
        </w:pBdr>
        <w:shd w:val="clear" w:color="auto" w:fill="FFFFFF" w:themeFill="background1"/>
        <w:spacing w:after="0" w:line="240" w:lineRule="auto"/>
        <w:ind w:right="-215"/>
        <w:outlineLvl w:val="1"/>
        <w:rPr>
          <w:rFonts w:ascii="Arial" w:eastAsia="Times New Roman" w:hAnsi="Arial" w:cs="Arial"/>
          <w:b/>
          <w:bCs/>
          <w:color w:val="1D1D1D"/>
          <w:sz w:val="19"/>
          <w:szCs w:val="19"/>
          <w:u w:val="single"/>
        </w:rPr>
      </w:pPr>
      <w:r>
        <w:rPr>
          <w:rFonts w:ascii="Arial" w:eastAsia="Times New Roman" w:hAnsi="Arial" w:cs="Arial"/>
          <w:b/>
          <w:bCs/>
          <w:color w:val="1D1D1D"/>
          <w:sz w:val="19"/>
          <w:szCs w:val="19"/>
          <w:u w:val="single"/>
        </w:rPr>
        <w:t xml:space="preserve">Рекомендации населению  Управления </w:t>
      </w:r>
      <w:proofErr w:type="spellStart"/>
      <w:r>
        <w:rPr>
          <w:rFonts w:ascii="Arial" w:eastAsia="Times New Roman" w:hAnsi="Arial" w:cs="Arial"/>
          <w:b/>
          <w:bCs/>
          <w:color w:val="1D1D1D"/>
          <w:sz w:val="19"/>
          <w:szCs w:val="19"/>
          <w:u w:val="single"/>
        </w:rPr>
        <w:t>Роспотребнадзора</w:t>
      </w:r>
      <w:proofErr w:type="spellEnd"/>
      <w:r>
        <w:rPr>
          <w:rFonts w:ascii="Arial" w:eastAsia="Times New Roman" w:hAnsi="Arial" w:cs="Arial"/>
          <w:b/>
          <w:bCs/>
          <w:color w:val="1D1D1D"/>
          <w:sz w:val="19"/>
          <w:szCs w:val="19"/>
          <w:u w:val="single"/>
        </w:rPr>
        <w:t xml:space="preserve"> по Томской области о профилактике гриппа </w:t>
      </w:r>
    </w:p>
    <w:p w:rsidR="00FD384F" w:rsidRDefault="00FD384F"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b/>
          <w:bCs/>
          <w:color w:val="1D1D1D"/>
          <w:sz w:val="19"/>
          <w:szCs w:val="19"/>
          <w:u w:val="single"/>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b/>
          <w:bCs/>
          <w:color w:val="1D1D1D"/>
          <w:sz w:val="19"/>
          <w:szCs w:val="19"/>
          <w:u w:val="single"/>
        </w:rPr>
        <w:t>Что такое грипп и какова его опасность?</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При гриппе обостряются имеющиеся хронические заболевания, кроме этого, грипп имеет обширный список возможных осложнений:</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Лёгочные осложнения (пневмония, бронхит). Именно пневмония является причиной большинства смертельных исходов от гриппа.</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 xml:space="preserve">Осложнения со стороны верхних дыхательных путей и </w:t>
      </w:r>
      <w:proofErr w:type="spellStart"/>
      <w:r w:rsidRPr="002564C2">
        <w:rPr>
          <w:rFonts w:ascii="Arial" w:eastAsia="Times New Roman" w:hAnsi="Arial" w:cs="Arial"/>
          <w:color w:val="1D1D1D"/>
          <w:sz w:val="19"/>
          <w:szCs w:val="19"/>
        </w:rPr>
        <w:t>ЛОР-органов</w:t>
      </w:r>
      <w:proofErr w:type="spellEnd"/>
      <w:r w:rsidRPr="002564C2">
        <w:rPr>
          <w:rFonts w:ascii="Arial" w:eastAsia="Times New Roman" w:hAnsi="Arial" w:cs="Arial"/>
          <w:color w:val="1D1D1D"/>
          <w:sz w:val="19"/>
          <w:szCs w:val="19"/>
        </w:rPr>
        <w:t xml:space="preserve"> (отит, синусит, ринит, трахеит).</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 xml:space="preserve">Осложнения со стороны </w:t>
      </w:r>
      <w:proofErr w:type="spellStart"/>
      <w:proofErr w:type="gramStart"/>
      <w:r w:rsidRPr="002564C2">
        <w:rPr>
          <w:rFonts w:ascii="Arial" w:eastAsia="Times New Roman" w:hAnsi="Arial" w:cs="Arial"/>
          <w:color w:val="1D1D1D"/>
          <w:sz w:val="19"/>
          <w:szCs w:val="19"/>
        </w:rPr>
        <w:t>сердечно-сосудистой</w:t>
      </w:r>
      <w:proofErr w:type="spellEnd"/>
      <w:proofErr w:type="gramEnd"/>
      <w:r w:rsidRPr="002564C2">
        <w:rPr>
          <w:rFonts w:ascii="Arial" w:eastAsia="Times New Roman" w:hAnsi="Arial" w:cs="Arial"/>
          <w:color w:val="1D1D1D"/>
          <w:sz w:val="19"/>
          <w:szCs w:val="19"/>
        </w:rPr>
        <w:t xml:space="preserve"> системы (миокардит, перикардит).</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 xml:space="preserve">Осложнения со стороны нервной системы (менингит, </w:t>
      </w:r>
      <w:proofErr w:type="spellStart"/>
      <w:r w:rsidRPr="002564C2">
        <w:rPr>
          <w:rFonts w:ascii="Arial" w:eastAsia="Times New Roman" w:hAnsi="Arial" w:cs="Arial"/>
          <w:color w:val="1D1D1D"/>
          <w:sz w:val="19"/>
          <w:szCs w:val="19"/>
        </w:rPr>
        <w:t>менингоэнцефалит</w:t>
      </w:r>
      <w:proofErr w:type="spellEnd"/>
      <w:r w:rsidRPr="002564C2">
        <w:rPr>
          <w:rFonts w:ascii="Arial" w:eastAsia="Times New Roman" w:hAnsi="Arial" w:cs="Arial"/>
          <w:color w:val="1D1D1D"/>
          <w:sz w:val="19"/>
          <w:szCs w:val="19"/>
        </w:rPr>
        <w:t xml:space="preserve">, энцефалит, невралгии, </w:t>
      </w:r>
      <w:proofErr w:type="spellStart"/>
      <w:r w:rsidRPr="002564C2">
        <w:rPr>
          <w:rFonts w:ascii="Arial" w:eastAsia="Times New Roman" w:hAnsi="Arial" w:cs="Arial"/>
          <w:color w:val="1D1D1D"/>
          <w:sz w:val="19"/>
          <w:szCs w:val="19"/>
        </w:rPr>
        <w:t>полирадикулоневриты</w:t>
      </w:r>
      <w:proofErr w:type="spellEnd"/>
      <w:r w:rsidRPr="002564C2">
        <w:rPr>
          <w:rFonts w:ascii="Arial" w:eastAsia="Times New Roman" w:hAnsi="Arial" w:cs="Arial"/>
          <w:color w:val="1D1D1D"/>
          <w:sz w:val="19"/>
          <w:szCs w:val="19"/>
        </w:rPr>
        <w:t>).</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Чтобы избежать возможных осложнений, важно своевременно проводить профилактику гриппа и правильно лечить само заболевание.</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Обычно грипп начинается внезапно. Возбудители гриппа, вирусы типов</w:t>
      </w:r>
      <w:proofErr w:type="gramStart"/>
      <w:r w:rsidRPr="002564C2">
        <w:rPr>
          <w:rFonts w:ascii="Arial" w:eastAsia="Times New Roman" w:hAnsi="Arial" w:cs="Arial"/>
          <w:color w:val="1D1D1D"/>
          <w:sz w:val="19"/>
          <w:szCs w:val="19"/>
        </w:rPr>
        <w:t xml:space="preserve"> А</w:t>
      </w:r>
      <w:proofErr w:type="gramEnd"/>
      <w:r w:rsidRPr="002564C2">
        <w:rPr>
          <w:rFonts w:ascii="Arial" w:eastAsia="Times New Roman" w:hAnsi="Arial" w:cs="Arial"/>
          <w:color w:val="1D1D1D"/>
          <w:sz w:val="19"/>
          <w:szCs w:val="19"/>
        </w:rPr>
        <w:t xml:space="preserve">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Среди симптомов гриппа — жар, температура 37,5–39</w:t>
      </w:r>
      <w:proofErr w:type="gramStart"/>
      <w:r w:rsidRPr="002564C2">
        <w:rPr>
          <w:rFonts w:ascii="Arial" w:eastAsia="Times New Roman" w:hAnsi="Arial" w:cs="Arial"/>
          <w:color w:val="1D1D1D"/>
          <w:sz w:val="19"/>
          <w:szCs w:val="19"/>
        </w:rPr>
        <w:t xml:space="preserve"> °С</w:t>
      </w:r>
      <w:proofErr w:type="gramEnd"/>
      <w:r w:rsidRPr="002564C2">
        <w:rPr>
          <w:rFonts w:ascii="Arial" w:eastAsia="Times New Roman" w:hAnsi="Arial" w:cs="Arial"/>
          <w:color w:val="1D1D1D"/>
          <w:sz w:val="19"/>
          <w:szCs w:val="19"/>
        </w:rPr>
        <w:t xml:space="preserve">, головная боль, боль в мышцах, суставах, озноб, усталость, кашель, насморк или заложенный нос, боль и </w:t>
      </w:r>
      <w:proofErr w:type="spellStart"/>
      <w:r w:rsidRPr="002564C2">
        <w:rPr>
          <w:rFonts w:ascii="Arial" w:eastAsia="Times New Roman" w:hAnsi="Arial" w:cs="Arial"/>
          <w:color w:val="1D1D1D"/>
          <w:sz w:val="19"/>
          <w:szCs w:val="19"/>
        </w:rPr>
        <w:t>першение</w:t>
      </w:r>
      <w:proofErr w:type="spellEnd"/>
      <w:r w:rsidRPr="002564C2">
        <w:rPr>
          <w:rFonts w:ascii="Arial" w:eastAsia="Times New Roman" w:hAnsi="Arial" w:cs="Arial"/>
          <w:color w:val="1D1D1D"/>
          <w:sz w:val="19"/>
          <w:szCs w:val="19"/>
        </w:rPr>
        <w:t xml:space="preserve"> в горле.</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Грипп можно перепутать с другими заболеваниями, поэтому чёткий диагноз должен поставить врач, он же назначает тактику лечения.</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b/>
          <w:bCs/>
          <w:color w:val="1D1D1D"/>
          <w:sz w:val="19"/>
          <w:szCs w:val="19"/>
          <w:u w:val="single"/>
        </w:rPr>
        <w:t>Что делать при заболевании гриппом?</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Важно!</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 xml:space="preserve">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w:t>
      </w:r>
      <w:proofErr w:type="spellStart"/>
      <w:r w:rsidRPr="002564C2">
        <w:rPr>
          <w:rFonts w:ascii="Arial" w:eastAsia="Times New Roman" w:hAnsi="Arial" w:cs="Arial"/>
          <w:color w:val="1D1D1D"/>
          <w:sz w:val="19"/>
          <w:szCs w:val="19"/>
        </w:rPr>
        <w:t>сердечно-сосудистую</w:t>
      </w:r>
      <w:proofErr w:type="spellEnd"/>
      <w:r w:rsidRPr="002564C2">
        <w:rPr>
          <w:rFonts w:ascii="Arial" w:eastAsia="Times New Roman" w:hAnsi="Arial" w:cs="Arial"/>
          <w:color w:val="1D1D1D"/>
          <w:sz w:val="19"/>
          <w:szCs w:val="19"/>
        </w:rPr>
        <w:t xml:space="preserve">, </w:t>
      </w:r>
      <w:proofErr w:type="gramStart"/>
      <w:r w:rsidRPr="002564C2">
        <w:rPr>
          <w:rFonts w:ascii="Arial" w:eastAsia="Times New Roman" w:hAnsi="Arial" w:cs="Arial"/>
          <w:color w:val="1D1D1D"/>
          <w:sz w:val="19"/>
          <w:szCs w:val="19"/>
        </w:rPr>
        <w:t>иммунную</w:t>
      </w:r>
      <w:proofErr w:type="gramEnd"/>
      <w:r w:rsidRPr="002564C2">
        <w:rPr>
          <w:rFonts w:ascii="Arial" w:eastAsia="Times New Roman" w:hAnsi="Arial" w:cs="Arial"/>
          <w:color w:val="1D1D1D"/>
          <w:sz w:val="19"/>
          <w:szCs w:val="19"/>
        </w:rPr>
        <w:t xml:space="preserve"> и другие системы организма.</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b/>
          <w:bCs/>
          <w:color w:val="FF0000"/>
          <w:sz w:val="19"/>
          <w:szCs w:val="19"/>
        </w:rPr>
        <w:t>Важно!</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При температуре 38 — 39</w:t>
      </w:r>
      <w:proofErr w:type="gramStart"/>
      <w:r w:rsidRPr="002564C2">
        <w:rPr>
          <w:rFonts w:ascii="Arial" w:eastAsia="Times New Roman" w:hAnsi="Arial" w:cs="Arial"/>
          <w:color w:val="1D1D1D"/>
          <w:sz w:val="19"/>
          <w:szCs w:val="19"/>
        </w:rPr>
        <w:t>°С</w:t>
      </w:r>
      <w:proofErr w:type="gramEnd"/>
      <w:r w:rsidRPr="002564C2">
        <w:rPr>
          <w:rFonts w:ascii="Arial" w:eastAsia="Times New Roman" w:hAnsi="Arial" w:cs="Arial"/>
          <w:color w:val="1D1D1D"/>
          <w:sz w:val="19"/>
          <w:szCs w:val="19"/>
        </w:rPr>
        <w:t xml:space="preserve"> вызовите участкового врача на дом либо бригаду «скорой помощи».</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При кашле и чихании больной должен прикрывать рот и нос платком или салфеткой.</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w:t>
      </w: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p>
    <w:p w:rsidR="002564C2" w:rsidRPr="002564C2" w:rsidRDefault="002564C2" w:rsidP="002564C2">
      <w:pPr>
        <w:pBdr>
          <w:top w:val="single" w:sz="6" w:space="10" w:color="E6E6E6"/>
        </w:pBdr>
        <w:shd w:val="clear" w:color="auto" w:fill="FFFFFF" w:themeFill="background1"/>
        <w:spacing w:after="0" w:line="240" w:lineRule="auto"/>
        <w:ind w:right="-215"/>
        <w:jc w:val="both"/>
        <w:outlineLvl w:val="1"/>
        <w:rPr>
          <w:rFonts w:ascii="Arial" w:eastAsia="Times New Roman" w:hAnsi="Arial" w:cs="Arial"/>
          <w:color w:val="1D1D1D"/>
          <w:sz w:val="19"/>
          <w:szCs w:val="19"/>
        </w:rPr>
      </w:pPr>
      <w:r w:rsidRPr="002564C2">
        <w:rPr>
          <w:rFonts w:ascii="Arial" w:eastAsia="Times New Roman" w:hAnsi="Arial" w:cs="Arial"/>
          <w:color w:val="1D1D1D"/>
          <w:sz w:val="19"/>
          <w:szCs w:val="19"/>
        </w:rPr>
        <w:t>Общение с заболевшим гриппом следует ограничить, а при уходе за ним использовать медицинскую маску или марлевую повязку.</w:t>
      </w:r>
    </w:p>
    <w:p w:rsidR="00911101" w:rsidRDefault="002564C2" w:rsidP="00911101">
      <w:pPr>
        <w:spacing w:before="100" w:beforeAutospacing="1" w:after="240" w:line="240" w:lineRule="auto"/>
        <w:textAlignment w:val="top"/>
        <w:rPr>
          <w:rFonts w:ascii="Arial" w:eastAsia="Times New Roman" w:hAnsi="Arial" w:cs="Arial"/>
          <w:b/>
          <w:bCs/>
          <w:color w:val="4F4F4F"/>
          <w:sz w:val="19"/>
          <w:szCs w:val="19"/>
          <w:u w:val="single"/>
        </w:rPr>
      </w:pPr>
      <w:r w:rsidRPr="00E771C1">
        <w:rPr>
          <w:rFonts w:ascii="Arial" w:eastAsia="Times New Roman" w:hAnsi="Arial" w:cs="Arial"/>
          <w:b/>
          <w:bCs/>
          <w:color w:val="4F4F4F"/>
          <w:sz w:val="19"/>
          <w:szCs w:val="19"/>
          <w:u w:val="single"/>
        </w:rPr>
        <w:t xml:space="preserve">Как защитить себя от гриппа </w:t>
      </w:r>
    </w:p>
    <w:p w:rsidR="002564C2" w:rsidRPr="00911101" w:rsidRDefault="002564C2" w:rsidP="00911101">
      <w:pPr>
        <w:spacing w:before="100" w:beforeAutospacing="1" w:after="240" w:line="240" w:lineRule="auto"/>
        <w:textAlignment w:val="top"/>
        <w:rPr>
          <w:rFonts w:ascii="Arial" w:hAnsi="Arial" w:cs="Arial"/>
          <w:color w:val="1D1D1D"/>
          <w:sz w:val="19"/>
          <w:szCs w:val="19"/>
        </w:rPr>
      </w:pPr>
      <w:r w:rsidRPr="00911101">
        <w:rPr>
          <w:rFonts w:ascii="Arial" w:hAnsi="Arial" w:cs="Arial"/>
          <w:bCs/>
          <w:color w:val="1D1D1D"/>
          <w:sz w:val="19"/>
          <w:szCs w:val="19"/>
        </w:rPr>
        <w:lastRenderedPageBreak/>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2564C2" w:rsidRDefault="002564C2" w:rsidP="002564C2">
      <w:pPr>
        <w:pStyle w:val="2"/>
        <w:pBdr>
          <w:top w:val="single" w:sz="6" w:space="7" w:color="E6E6E6"/>
        </w:pBdr>
        <w:shd w:val="clear" w:color="auto" w:fill="FFFFFF" w:themeFill="background1"/>
        <w:spacing w:before="0" w:beforeAutospacing="0" w:after="0" w:afterAutospacing="0"/>
        <w:ind w:right="-215"/>
        <w:jc w:val="both"/>
        <w:rPr>
          <w:rFonts w:ascii="Arial" w:hAnsi="Arial" w:cs="Arial"/>
          <w:b w:val="0"/>
          <w:bCs w:val="0"/>
          <w:color w:val="1D1D1D"/>
          <w:sz w:val="19"/>
          <w:szCs w:val="19"/>
        </w:rPr>
      </w:pPr>
    </w:p>
    <w:p w:rsidR="002564C2" w:rsidRDefault="002564C2" w:rsidP="002564C2">
      <w:pPr>
        <w:pStyle w:val="2"/>
        <w:pBdr>
          <w:top w:val="single" w:sz="6" w:space="7" w:color="E6E6E6"/>
        </w:pBdr>
        <w:shd w:val="clear" w:color="auto" w:fill="FFFFFF" w:themeFill="background1"/>
        <w:spacing w:before="0" w:beforeAutospacing="0" w:after="0" w:afterAutospacing="0"/>
        <w:ind w:right="-215"/>
        <w:jc w:val="both"/>
        <w:rPr>
          <w:rFonts w:ascii="Arial" w:hAnsi="Arial" w:cs="Arial"/>
          <w:b w:val="0"/>
          <w:bCs w:val="0"/>
          <w:color w:val="1D1D1D"/>
          <w:sz w:val="19"/>
          <w:szCs w:val="19"/>
        </w:rPr>
      </w:pPr>
      <w:r>
        <w:rPr>
          <w:rFonts w:ascii="Arial" w:hAnsi="Arial" w:cs="Arial"/>
          <w:b w:val="0"/>
          <w:bCs w:val="0"/>
          <w:color w:val="1D1D1D"/>
          <w:sz w:val="19"/>
          <w:szCs w:val="19"/>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w:t>
      </w:r>
      <w:proofErr w:type="spellStart"/>
      <w:r>
        <w:rPr>
          <w:rFonts w:ascii="Arial" w:hAnsi="Arial" w:cs="Arial"/>
          <w:b w:val="0"/>
          <w:bCs w:val="0"/>
          <w:color w:val="1D1D1D"/>
          <w:sz w:val="19"/>
          <w:szCs w:val="19"/>
        </w:rPr>
        <w:t>иммуномодуляторов</w:t>
      </w:r>
      <w:proofErr w:type="spellEnd"/>
      <w:r>
        <w:rPr>
          <w:rFonts w:ascii="Arial" w:hAnsi="Arial" w:cs="Arial"/>
          <w:b w:val="0"/>
          <w:bCs w:val="0"/>
          <w:color w:val="1D1D1D"/>
          <w:sz w:val="19"/>
          <w:szCs w:val="19"/>
        </w:rPr>
        <w:t>, витаминов, гомеопатических средств, средств «народной медицины» и так далее.</w:t>
      </w:r>
    </w:p>
    <w:p w:rsidR="00C46C90" w:rsidRPr="00E771C1" w:rsidRDefault="00C46C90" w:rsidP="00E771C1">
      <w:pPr>
        <w:spacing w:before="100" w:beforeAutospacing="1" w:after="240" w:line="240" w:lineRule="auto"/>
        <w:textAlignment w:val="top"/>
        <w:rPr>
          <w:rFonts w:ascii="Arial" w:eastAsia="Times New Roman" w:hAnsi="Arial" w:cs="Arial"/>
          <w:b/>
          <w:bCs/>
          <w:color w:val="4F4F4F"/>
          <w:sz w:val="19"/>
          <w:szCs w:val="19"/>
        </w:rPr>
      </w:pPr>
      <w:r w:rsidRPr="00E771C1">
        <w:rPr>
          <w:rFonts w:ascii="Arial" w:eastAsia="Times New Roman" w:hAnsi="Arial" w:cs="Arial"/>
          <w:b/>
          <w:bCs/>
          <w:color w:val="4F4F4F"/>
          <w:sz w:val="19"/>
          <w:szCs w:val="19"/>
        </w:rPr>
        <w:t>Где можно сделать прививку?</w:t>
      </w:r>
    </w:p>
    <w:p w:rsidR="006C2178" w:rsidRPr="00911101" w:rsidRDefault="006C2178" w:rsidP="00911101">
      <w:pPr>
        <w:shd w:val="clear" w:color="auto" w:fill="FFFFFF"/>
        <w:spacing w:after="0" w:line="240" w:lineRule="auto"/>
        <w:jc w:val="both"/>
        <w:textAlignment w:val="baseline"/>
        <w:rPr>
          <w:rFonts w:ascii="Arial" w:eastAsia="Times New Roman" w:hAnsi="Arial" w:cs="Arial"/>
          <w:color w:val="4F4F4F"/>
          <w:sz w:val="19"/>
          <w:szCs w:val="19"/>
        </w:rPr>
      </w:pPr>
      <w:r w:rsidRPr="00911101">
        <w:rPr>
          <w:rFonts w:ascii="Arial" w:eastAsia="Times New Roman" w:hAnsi="Arial" w:cs="Arial"/>
          <w:color w:val="4F4F4F"/>
          <w:sz w:val="19"/>
          <w:szCs w:val="19"/>
        </w:rPr>
        <w:t xml:space="preserve">Вакцинация рекомендуется всем группам населения, но </w:t>
      </w:r>
      <w:r w:rsidR="00911101" w:rsidRPr="00911101">
        <w:rPr>
          <w:rFonts w:ascii="Arial" w:eastAsia="Times New Roman" w:hAnsi="Arial" w:cs="Arial"/>
          <w:color w:val="4F4F4F"/>
          <w:sz w:val="19"/>
          <w:szCs w:val="19"/>
        </w:rPr>
        <w:t xml:space="preserve">наиболее </w:t>
      </w:r>
      <w:r w:rsidRPr="00911101">
        <w:rPr>
          <w:rFonts w:ascii="Arial" w:eastAsia="Times New Roman" w:hAnsi="Arial" w:cs="Arial"/>
          <w:color w:val="4F4F4F"/>
          <w:sz w:val="19"/>
          <w:szCs w:val="19"/>
        </w:rPr>
        <w:t xml:space="preserve">показана </w:t>
      </w:r>
      <w:r w:rsidR="00911101" w:rsidRPr="00911101">
        <w:rPr>
          <w:rFonts w:ascii="Arial" w:hAnsi="Arial" w:cs="Arial"/>
          <w:color w:val="4F4F4F"/>
          <w:sz w:val="19"/>
          <w:szCs w:val="19"/>
          <w:shd w:val="clear" w:color="auto" w:fill="FFFFFF"/>
        </w:rPr>
        <w:t xml:space="preserve">детям, лицам старше 60 лет, студентам, беременным женщинам, лицам, подлежащих призыву на военную службу, лицам с хроническими заболеваниями, в том числе с заболеваниями легких, </w:t>
      </w:r>
      <w:proofErr w:type="spellStart"/>
      <w:r w:rsidR="00911101" w:rsidRPr="00911101">
        <w:rPr>
          <w:rFonts w:ascii="Arial" w:hAnsi="Arial" w:cs="Arial"/>
          <w:color w:val="4F4F4F"/>
          <w:sz w:val="19"/>
          <w:szCs w:val="19"/>
          <w:shd w:val="clear" w:color="auto" w:fill="FFFFFF"/>
        </w:rPr>
        <w:t>сердечно-сосудистыми</w:t>
      </w:r>
      <w:proofErr w:type="spellEnd"/>
      <w:r w:rsidR="00911101" w:rsidRPr="00911101">
        <w:rPr>
          <w:rFonts w:ascii="Arial" w:hAnsi="Arial" w:cs="Arial"/>
          <w:color w:val="4F4F4F"/>
          <w:sz w:val="19"/>
          <w:szCs w:val="19"/>
          <w:shd w:val="clear" w:color="auto" w:fill="FFFFFF"/>
        </w:rPr>
        <w:t xml:space="preserve"> заболеваниями, метаболическими нарушениями и ожирением, а также профессиональным группам </w:t>
      </w:r>
      <w:proofErr w:type="gramStart"/>
      <w:r w:rsidR="00911101" w:rsidRPr="00911101">
        <w:rPr>
          <w:rFonts w:ascii="Arial" w:hAnsi="Arial" w:cs="Arial"/>
          <w:color w:val="4F4F4F"/>
          <w:sz w:val="19"/>
          <w:szCs w:val="19"/>
          <w:shd w:val="clear" w:color="auto" w:fill="FFFFFF"/>
        </w:rPr>
        <w:t>риска</w:t>
      </w:r>
      <w:proofErr w:type="gramEnd"/>
      <w:r w:rsidR="00911101" w:rsidRPr="00911101">
        <w:rPr>
          <w:rFonts w:ascii="Arial" w:hAnsi="Arial" w:cs="Arial"/>
          <w:color w:val="4F4F4F"/>
          <w:sz w:val="19"/>
          <w:szCs w:val="19"/>
          <w:shd w:val="clear" w:color="auto" w:fill="FFFFFF"/>
        </w:rPr>
        <w:t xml:space="preserve"> к которым относятся: работники медицинских, образовательных учреждений, сферы обслуживания</w:t>
      </w:r>
      <w:r w:rsidR="00182D65">
        <w:rPr>
          <w:rFonts w:ascii="Arial" w:hAnsi="Arial" w:cs="Arial"/>
          <w:color w:val="4F4F4F"/>
          <w:sz w:val="19"/>
          <w:szCs w:val="19"/>
          <w:shd w:val="clear" w:color="auto" w:fill="FFFFFF"/>
        </w:rPr>
        <w:t xml:space="preserve"> и транспорта</w:t>
      </w:r>
      <w:r w:rsidRPr="00911101">
        <w:rPr>
          <w:rFonts w:ascii="Arial" w:eastAsia="Times New Roman" w:hAnsi="Arial" w:cs="Arial"/>
          <w:color w:val="4F4F4F"/>
          <w:sz w:val="19"/>
          <w:szCs w:val="19"/>
        </w:rPr>
        <w:t xml:space="preserve"> Вакцинацию данной категории граждан проводит и обеспечивает государство. Для других категорий работающего населения вакцинация против гриппа </w:t>
      </w:r>
      <w:r w:rsidR="00911101" w:rsidRPr="00911101">
        <w:rPr>
          <w:rFonts w:ascii="Arial" w:eastAsia="Times New Roman" w:hAnsi="Arial" w:cs="Arial"/>
          <w:color w:val="4F4F4F"/>
          <w:sz w:val="19"/>
          <w:szCs w:val="19"/>
        </w:rPr>
        <w:t>проводится либо за</w:t>
      </w:r>
      <w:r w:rsidR="00182D65">
        <w:rPr>
          <w:rFonts w:ascii="Arial" w:eastAsia="Times New Roman" w:hAnsi="Arial" w:cs="Arial"/>
          <w:color w:val="4F4F4F"/>
          <w:sz w:val="19"/>
          <w:szCs w:val="19"/>
        </w:rPr>
        <w:t xml:space="preserve"> </w:t>
      </w:r>
      <w:r w:rsidR="00911101" w:rsidRPr="00911101">
        <w:rPr>
          <w:rFonts w:ascii="Arial" w:eastAsia="Times New Roman" w:hAnsi="Arial" w:cs="Arial"/>
          <w:color w:val="4F4F4F"/>
          <w:sz w:val="19"/>
          <w:szCs w:val="19"/>
        </w:rPr>
        <w:t>счет средст</w:t>
      </w:r>
      <w:r w:rsidR="00182D65">
        <w:rPr>
          <w:rFonts w:ascii="Arial" w:eastAsia="Times New Roman" w:hAnsi="Arial" w:cs="Arial"/>
          <w:color w:val="4F4F4F"/>
          <w:sz w:val="19"/>
          <w:szCs w:val="19"/>
        </w:rPr>
        <w:t>в</w:t>
      </w:r>
      <w:r w:rsidR="00911101" w:rsidRPr="00911101">
        <w:rPr>
          <w:rFonts w:ascii="Arial" w:eastAsia="Times New Roman" w:hAnsi="Arial" w:cs="Arial"/>
          <w:color w:val="4F4F4F"/>
          <w:sz w:val="19"/>
          <w:szCs w:val="19"/>
        </w:rPr>
        <w:t xml:space="preserve"> работодателя</w:t>
      </w:r>
      <w:proofErr w:type="gramStart"/>
      <w:r w:rsidR="00911101" w:rsidRPr="00911101">
        <w:rPr>
          <w:rFonts w:ascii="Arial" w:eastAsia="Times New Roman" w:hAnsi="Arial" w:cs="Arial"/>
          <w:color w:val="4F4F4F"/>
          <w:sz w:val="19"/>
          <w:szCs w:val="19"/>
        </w:rPr>
        <w:t xml:space="preserve"> ,</w:t>
      </w:r>
      <w:proofErr w:type="gramEnd"/>
      <w:r w:rsidR="00911101" w:rsidRPr="00911101">
        <w:rPr>
          <w:rFonts w:ascii="Arial" w:eastAsia="Times New Roman" w:hAnsi="Arial" w:cs="Arial"/>
          <w:color w:val="4F4F4F"/>
          <w:sz w:val="19"/>
          <w:szCs w:val="19"/>
        </w:rPr>
        <w:t xml:space="preserve"> либо собственных средств</w:t>
      </w:r>
      <w:r w:rsidR="00182D65">
        <w:rPr>
          <w:rFonts w:ascii="Arial" w:eastAsia="Times New Roman" w:hAnsi="Arial" w:cs="Arial"/>
          <w:color w:val="4F4F4F"/>
          <w:sz w:val="19"/>
          <w:szCs w:val="19"/>
        </w:rPr>
        <w:t>.</w:t>
      </w:r>
      <w:r w:rsidR="00911101" w:rsidRPr="00911101">
        <w:rPr>
          <w:rFonts w:ascii="Arial" w:eastAsia="Times New Roman" w:hAnsi="Arial" w:cs="Arial"/>
          <w:color w:val="4F4F4F"/>
          <w:sz w:val="19"/>
          <w:szCs w:val="19"/>
        </w:rPr>
        <w:t xml:space="preserve"> </w:t>
      </w:r>
    </w:p>
    <w:p w:rsidR="00911101" w:rsidRDefault="00911101" w:rsidP="00911101">
      <w:pPr>
        <w:shd w:val="clear" w:color="auto" w:fill="FFFFFF"/>
        <w:spacing w:after="0" w:line="240" w:lineRule="auto"/>
        <w:ind w:firstLine="567"/>
        <w:jc w:val="both"/>
        <w:textAlignment w:val="baseline"/>
        <w:rPr>
          <w:rFonts w:ascii="Arial" w:hAnsi="Arial" w:cs="Arial"/>
          <w:color w:val="4F4F4F"/>
          <w:sz w:val="19"/>
          <w:szCs w:val="19"/>
          <w:shd w:val="clear" w:color="auto" w:fill="FFFFFF"/>
        </w:rPr>
      </w:pPr>
    </w:p>
    <w:p w:rsidR="00C46C90" w:rsidRPr="00911101" w:rsidRDefault="00911101" w:rsidP="00911101">
      <w:pPr>
        <w:shd w:val="clear" w:color="auto" w:fill="FFFFFF"/>
        <w:spacing w:after="0" w:line="240" w:lineRule="auto"/>
        <w:jc w:val="both"/>
        <w:textAlignment w:val="baseline"/>
        <w:rPr>
          <w:rFonts w:ascii="Arial" w:eastAsia="Times New Roman" w:hAnsi="Arial" w:cs="Arial"/>
          <w:color w:val="464646"/>
          <w:sz w:val="19"/>
          <w:szCs w:val="19"/>
        </w:rPr>
      </w:pPr>
      <w:r w:rsidRPr="00911101">
        <w:rPr>
          <w:rFonts w:ascii="Arial" w:hAnsi="Arial" w:cs="Arial"/>
          <w:color w:val="4F4F4F"/>
          <w:sz w:val="19"/>
          <w:szCs w:val="19"/>
          <w:shd w:val="clear" w:color="auto" w:fill="FFFFFF"/>
        </w:rPr>
        <w:t>Прививки от гриппа можно получить в поликлинике по месту жительства, по месту работы, а также в прививочных кабинетах образовательных учреждений (детских садах, школ, ВУЗов) бесплатно. Кроме того, по согласованию с руководителем медицинского учреждения возможна организация вакцинации сотрудников предприятий непосредственно на рабочих местах посредством мобильных прививочных бригад. Для вакцинации против гриппа по месту работы руководителю предприятия необходимо представить списки сотрудников в территориальную поликлинику. Н</w:t>
      </w:r>
      <w:r w:rsidR="00B631AB" w:rsidRPr="00911101">
        <w:rPr>
          <w:rFonts w:ascii="Arial" w:eastAsia="Times New Roman" w:hAnsi="Arial" w:cs="Arial"/>
          <w:color w:val="464646"/>
          <w:sz w:val="19"/>
          <w:szCs w:val="19"/>
        </w:rPr>
        <w:t>а платной основе прививку от гриппа делают в медицинских коммерческих организациях.</w:t>
      </w:r>
    </w:p>
    <w:p w:rsidR="00DB4012" w:rsidRPr="00182D65" w:rsidRDefault="00DB4012" w:rsidP="00182D65">
      <w:pPr>
        <w:spacing w:before="100" w:beforeAutospacing="1" w:after="240" w:line="240" w:lineRule="auto"/>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Вакцинация проводится не позднее, чем за 2-3 недели до начала эпидемического подъема заболеваемости.</w:t>
      </w:r>
    </w:p>
    <w:p w:rsidR="002571A8" w:rsidRPr="00182D65" w:rsidRDefault="002571A8" w:rsidP="00182D65">
      <w:pPr>
        <w:spacing w:before="100" w:beforeAutospacing="1" w:after="240" w:line="240" w:lineRule="auto"/>
        <w:textAlignment w:val="top"/>
        <w:rPr>
          <w:rFonts w:ascii="Arial" w:eastAsia="Times New Roman" w:hAnsi="Arial" w:cs="Arial"/>
          <w:b/>
          <w:bCs/>
          <w:color w:val="4F4F4F"/>
          <w:sz w:val="19"/>
          <w:szCs w:val="19"/>
        </w:rPr>
      </w:pPr>
      <w:r w:rsidRPr="00182D65">
        <w:rPr>
          <w:rFonts w:ascii="Arial" w:eastAsia="Times New Roman" w:hAnsi="Arial" w:cs="Arial"/>
          <w:b/>
          <w:bCs/>
          <w:color w:val="4F4F4F"/>
          <w:sz w:val="19"/>
          <w:szCs w:val="19"/>
        </w:rPr>
        <w:t>Можно ли совмещать прививку против гриппа с другими вакцинами?</w:t>
      </w:r>
    </w:p>
    <w:p w:rsidR="002571A8" w:rsidRPr="00182D65" w:rsidRDefault="00DA51F6" w:rsidP="00182D65">
      <w:pPr>
        <w:spacing w:before="100" w:beforeAutospacing="1" w:after="240" w:line="240" w:lineRule="auto"/>
        <w:jc w:val="both"/>
        <w:textAlignment w:val="top"/>
        <w:rPr>
          <w:rFonts w:ascii="Arial" w:eastAsia="Times New Roman" w:hAnsi="Arial" w:cs="Arial"/>
          <w:b/>
          <w:bCs/>
          <w:color w:val="4F4F4F"/>
          <w:sz w:val="19"/>
          <w:szCs w:val="19"/>
        </w:rPr>
      </w:pPr>
      <w:r w:rsidRPr="00182D65">
        <w:rPr>
          <w:rFonts w:ascii="Arial" w:hAnsi="Arial" w:cs="Arial"/>
          <w:color w:val="333333"/>
          <w:sz w:val="19"/>
          <w:szCs w:val="19"/>
          <w:shd w:val="clear" w:color="auto" w:fill="FFFFFF"/>
        </w:rPr>
        <w:t>В процессе вакцинации в организм вводят частицу инфекционного агента (это может быть ослабленный, или убитый возбудитель болезни, или же его части). Инфекционный агент, содержащийся в вакцине, не может вызвать заболевание, но может стимулировать организм к выработке антител. Поэтому вакцина против гриппа может быть совмещена с другими вакцинами.</w:t>
      </w:r>
    </w:p>
    <w:p w:rsidR="002571A8" w:rsidRPr="00FD384F" w:rsidRDefault="002571A8" w:rsidP="00182D65">
      <w:pPr>
        <w:spacing w:before="100" w:beforeAutospacing="1" w:after="240" w:line="240" w:lineRule="auto"/>
        <w:textAlignment w:val="top"/>
        <w:rPr>
          <w:rFonts w:ascii="Arial" w:eastAsia="Times New Roman" w:hAnsi="Arial" w:cs="Arial"/>
          <w:b/>
          <w:bCs/>
          <w:color w:val="4F4F4F"/>
          <w:sz w:val="19"/>
          <w:szCs w:val="19"/>
        </w:rPr>
      </w:pPr>
      <w:r w:rsidRPr="00FD384F">
        <w:rPr>
          <w:rFonts w:ascii="Arial" w:eastAsia="Times New Roman" w:hAnsi="Arial" w:cs="Arial"/>
          <w:b/>
          <w:bCs/>
          <w:color w:val="4F4F4F"/>
          <w:sz w:val="19"/>
          <w:szCs w:val="19"/>
        </w:rPr>
        <w:t>Какие штаммы входят в прививку?</w:t>
      </w:r>
    </w:p>
    <w:p w:rsidR="002571A8" w:rsidRPr="00182D65" w:rsidRDefault="00DA51F6" w:rsidP="00182D65">
      <w:pPr>
        <w:spacing w:before="100" w:beforeAutospacing="1" w:after="240" w:line="240" w:lineRule="auto"/>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Противогриппозные</w:t>
      </w:r>
      <w:r w:rsidR="002571A8" w:rsidRPr="00182D65">
        <w:rPr>
          <w:rFonts w:ascii="Arial" w:eastAsia="Times New Roman" w:hAnsi="Arial" w:cs="Arial"/>
          <w:color w:val="4F4F4F"/>
          <w:sz w:val="19"/>
          <w:szCs w:val="19"/>
        </w:rPr>
        <w:t xml:space="preserve"> вакцин</w:t>
      </w:r>
      <w:r w:rsidRPr="00182D65">
        <w:rPr>
          <w:rFonts w:ascii="Arial" w:eastAsia="Times New Roman" w:hAnsi="Arial" w:cs="Arial"/>
          <w:color w:val="4F4F4F"/>
          <w:sz w:val="19"/>
          <w:szCs w:val="19"/>
        </w:rPr>
        <w:t>ы</w:t>
      </w:r>
      <w:r w:rsidR="002571A8" w:rsidRPr="00182D65">
        <w:rPr>
          <w:rFonts w:ascii="Arial" w:eastAsia="Times New Roman" w:hAnsi="Arial" w:cs="Arial"/>
          <w:color w:val="4F4F4F"/>
          <w:sz w:val="19"/>
          <w:szCs w:val="19"/>
        </w:rPr>
        <w:t xml:space="preserve">, </w:t>
      </w:r>
      <w:r w:rsidRPr="00182D65">
        <w:rPr>
          <w:rFonts w:ascii="Arial" w:eastAsia="Times New Roman" w:hAnsi="Arial" w:cs="Arial"/>
          <w:color w:val="4F4F4F"/>
          <w:sz w:val="19"/>
          <w:szCs w:val="19"/>
        </w:rPr>
        <w:t>содержат три вирусных штамма (2 вируса гриппа</w:t>
      </w:r>
      <w:proofErr w:type="gramStart"/>
      <w:r w:rsidRPr="00182D65">
        <w:rPr>
          <w:rFonts w:ascii="Arial" w:eastAsia="Times New Roman" w:hAnsi="Arial" w:cs="Arial"/>
          <w:color w:val="4F4F4F"/>
          <w:sz w:val="19"/>
          <w:szCs w:val="19"/>
        </w:rPr>
        <w:t xml:space="preserve"> А</w:t>
      </w:r>
      <w:proofErr w:type="gramEnd"/>
      <w:r w:rsidRPr="00182D65">
        <w:rPr>
          <w:rFonts w:ascii="Arial" w:eastAsia="Times New Roman" w:hAnsi="Arial" w:cs="Arial"/>
          <w:color w:val="4F4F4F"/>
          <w:sz w:val="19"/>
          <w:szCs w:val="19"/>
        </w:rPr>
        <w:t xml:space="preserve"> и 1 вирус гриппа В), представляющих наиболее распространенные па</w:t>
      </w:r>
      <w:r w:rsidR="00182D65">
        <w:rPr>
          <w:rFonts w:ascii="Arial" w:eastAsia="Times New Roman" w:hAnsi="Arial" w:cs="Arial"/>
          <w:color w:val="4F4F4F"/>
          <w:sz w:val="19"/>
          <w:szCs w:val="19"/>
        </w:rPr>
        <w:t xml:space="preserve">тогенные вирусы, циркуляция которых </w:t>
      </w:r>
      <w:r w:rsidRPr="00182D65">
        <w:rPr>
          <w:rFonts w:ascii="Arial" w:eastAsia="Times New Roman" w:hAnsi="Arial" w:cs="Arial"/>
          <w:color w:val="4F4F4F"/>
          <w:sz w:val="19"/>
          <w:szCs w:val="19"/>
        </w:rPr>
        <w:t xml:space="preserve"> </w:t>
      </w:r>
      <w:r w:rsidR="00182D65" w:rsidRPr="00182D65">
        <w:rPr>
          <w:rFonts w:ascii="Arial" w:eastAsia="Times New Roman" w:hAnsi="Arial" w:cs="Arial"/>
          <w:color w:val="4F4F4F"/>
          <w:sz w:val="19"/>
          <w:szCs w:val="19"/>
        </w:rPr>
        <w:t>в популяции</w:t>
      </w:r>
      <w:r w:rsidR="00182D65">
        <w:rPr>
          <w:rFonts w:ascii="Arial" w:eastAsia="Times New Roman" w:hAnsi="Arial" w:cs="Arial"/>
          <w:color w:val="4F4F4F"/>
          <w:sz w:val="19"/>
          <w:szCs w:val="19"/>
        </w:rPr>
        <w:t xml:space="preserve"> ожидается </w:t>
      </w:r>
      <w:r w:rsidRPr="00182D65">
        <w:rPr>
          <w:rFonts w:ascii="Arial" w:eastAsia="Times New Roman" w:hAnsi="Arial" w:cs="Arial"/>
          <w:color w:val="4F4F4F"/>
          <w:sz w:val="19"/>
          <w:szCs w:val="19"/>
        </w:rPr>
        <w:t>в пред</w:t>
      </w:r>
      <w:r w:rsidR="00182D65">
        <w:rPr>
          <w:rFonts w:ascii="Arial" w:eastAsia="Times New Roman" w:hAnsi="Arial" w:cs="Arial"/>
          <w:color w:val="4F4F4F"/>
          <w:sz w:val="19"/>
          <w:szCs w:val="19"/>
        </w:rPr>
        <w:t xml:space="preserve">стоящем </w:t>
      </w:r>
      <w:r w:rsidRPr="00182D65">
        <w:rPr>
          <w:rFonts w:ascii="Arial" w:eastAsia="Times New Roman" w:hAnsi="Arial" w:cs="Arial"/>
          <w:color w:val="4F4F4F"/>
          <w:sz w:val="19"/>
          <w:szCs w:val="19"/>
        </w:rPr>
        <w:t xml:space="preserve"> сезоне.</w:t>
      </w:r>
    </w:p>
    <w:p w:rsidR="002571A8" w:rsidRPr="00182D65" w:rsidRDefault="002571A8" w:rsidP="00FD384F">
      <w:pPr>
        <w:spacing w:before="100" w:beforeAutospacing="1" w:after="240" w:line="240" w:lineRule="auto"/>
        <w:textAlignment w:val="top"/>
        <w:rPr>
          <w:rFonts w:ascii="Arial" w:eastAsia="Times New Roman" w:hAnsi="Arial" w:cs="Arial"/>
          <w:b/>
          <w:bCs/>
          <w:color w:val="4F4F4F"/>
          <w:sz w:val="19"/>
          <w:szCs w:val="19"/>
        </w:rPr>
      </w:pPr>
      <w:r w:rsidRPr="00182D65">
        <w:rPr>
          <w:rFonts w:ascii="Arial" w:eastAsia="Times New Roman" w:hAnsi="Arial" w:cs="Arial"/>
          <w:b/>
          <w:bCs/>
          <w:color w:val="4F4F4F"/>
          <w:sz w:val="19"/>
          <w:szCs w:val="19"/>
        </w:rPr>
        <w:t>Правила ношения маски.</w:t>
      </w:r>
    </w:p>
    <w:p w:rsidR="00D550E0" w:rsidRPr="00182D65" w:rsidRDefault="00D550E0" w:rsidP="00FD384F">
      <w:pPr>
        <w:shd w:val="clear" w:color="auto" w:fill="FFFFFF"/>
        <w:spacing w:after="0" w:line="360" w:lineRule="auto"/>
        <w:rPr>
          <w:rFonts w:ascii="Arial" w:eastAsia="Times New Roman" w:hAnsi="Arial" w:cs="Arial"/>
          <w:color w:val="4F4F4F"/>
          <w:sz w:val="19"/>
          <w:szCs w:val="19"/>
        </w:rPr>
      </w:pPr>
      <w:r w:rsidRPr="00182D65">
        <w:rPr>
          <w:rFonts w:ascii="Arial" w:eastAsia="Times New Roman" w:hAnsi="Arial" w:cs="Arial"/>
          <w:color w:val="4F4F4F"/>
          <w:sz w:val="19"/>
          <w:szCs w:val="19"/>
        </w:rPr>
        <w:t>маска должна тщательно закрепляться, плотно закрывать рот и нос, не оставляя зазоров;</w:t>
      </w:r>
    </w:p>
    <w:p w:rsidR="00D550E0" w:rsidRPr="00182D65" w:rsidRDefault="00D550E0" w:rsidP="00FD384F">
      <w:pPr>
        <w:shd w:val="clear" w:color="auto" w:fill="FFFFFF"/>
        <w:spacing w:after="0" w:line="360" w:lineRule="auto"/>
        <w:rPr>
          <w:rFonts w:ascii="Arial" w:eastAsia="Times New Roman" w:hAnsi="Arial" w:cs="Arial"/>
          <w:color w:val="4F4F4F"/>
          <w:sz w:val="19"/>
          <w:szCs w:val="19"/>
        </w:rPr>
      </w:pPr>
      <w:r w:rsidRPr="00182D65">
        <w:rPr>
          <w:rFonts w:ascii="Arial" w:eastAsia="Times New Roman" w:hAnsi="Arial" w:cs="Arial"/>
          <w:color w:val="4F4F4F"/>
          <w:sz w:val="19"/>
          <w:szCs w:val="19"/>
        </w:rPr>
        <w:t>старайтесь не касаться закрепленной маски. Если вы коснулись маски, например чтобы снять ее или промыть, тщательно вымойте руки с мылом или спиртовым средством;</w:t>
      </w:r>
    </w:p>
    <w:p w:rsidR="00D550E0" w:rsidRPr="00182D65" w:rsidRDefault="00D550E0" w:rsidP="00FD384F">
      <w:pPr>
        <w:shd w:val="clear" w:color="auto" w:fill="FFFFFF"/>
        <w:spacing w:after="0" w:line="360" w:lineRule="auto"/>
        <w:rPr>
          <w:rFonts w:ascii="Arial" w:eastAsia="Times New Roman" w:hAnsi="Arial" w:cs="Arial"/>
          <w:color w:val="4F4F4F"/>
          <w:sz w:val="19"/>
          <w:szCs w:val="19"/>
        </w:rPr>
      </w:pPr>
      <w:r w:rsidRPr="00182D65">
        <w:rPr>
          <w:rFonts w:ascii="Arial" w:eastAsia="Times New Roman" w:hAnsi="Arial" w:cs="Arial"/>
          <w:color w:val="4F4F4F"/>
          <w:sz w:val="19"/>
          <w:szCs w:val="19"/>
        </w:rPr>
        <w:t>влажную или отсыревшую маску следует сменить на новую, сухую;</w:t>
      </w:r>
    </w:p>
    <w:p w:rsidR="00D550E0" w:rsidRPr="00182D65" w:rsidRDefault="00D550E0" w:rsidP="00FD384F">
      <w:pPr>
        <w:shd w:val="clear" w:color="auto" w:fill="FFFFFF"/>
        <w:spacing w:after="0" w:line="360" w:lineRule="auto"/>
        <w:rPr>
          <w:rFonts w:ascii="Arial" w:eastAsia="Times New Roman" w:hAnsi="Arial" w:cs="Arial"/>
          <w:color w:val="4F4F4F"/>
          <w:sz w:val="19"/>
          <w:szCs w:val="19"/>
        </w:rPr>
      </w:pPr>
      <w:r w:rsidRPr="00182D65">
        <w:rPr>
          <w:rFonts w:ascii="Arial" w:eastAsia="Times New Roman" w:hAnsi="Arial" w:cs="Arial"/>
          <w:color w:val="4F4F4F"/>
          <w:sz w:val="19"/>
          <w:szCs w:val="19"/>
        </w:rPr>
        <w:t>не используйте вторично одноразовую маску;</w:t>
      </w:r>
    </w:p>
    <w:p w:rsidR="00D550E0" w:rsidRPr="00182D65" w:rsidRDefault="00D550E0" w:rsidP="00FD384F">
      <w:pPr>
        <w:shd w:val="clear" w:color="auto" w:fill="FFFFFF"/>
        <w:spacing w:after="0" w:line="360" w:lineRule="auto"/>
        <w:rPr>
          <w:rFonts w:ascii="Arial" w:eastAsia="Times New Roman" w:hAnsi="Arial" w:cs="Arial"/>
          <w:color w:val="4F4F4F"/>
          <w:sz w:val="19"/>
          <w:szCs w:val="19"/>
        </w:rPr>
      </w:pPr>
      <w:r w:rsidRPr="00182D65">
        <w:rPr>
          <w:rFonts w:ascii="Arial" w:eastAsia="Times New Roman" w:hAnsi="Arial" w:cs="Arial"/>
          <w:color w:val="4F4F4F"/>
          <w:sz w:val="19"/>
          <w:szCs w:val="19"/>
        </w:rPr>
        <w:t>использованную одноразовую маску следует немедленно выбрасывать в отходы.</w:t>
      </w:r>
    </w:p>
    <w:p w:rsidR="002571A8" w:rsidRPr="00182D65" w:rsidRDefault="00D550E0" w:rsidP="00FD384F">
      <w:pPr>
        <w:shd w:val="clear" w:color="auto" w:fill="FFFFFF"/>
        <w:spacing w:after="0" w:line="240" w:lineRule="auto"/>
        <w:rPr>
          <w:rFonts w:ascii="Arial" w:eastAsia="Times New Roman" w:hAnsi="Arial" w:cs="Arial"/>
          <w:color w:val="4F4F4F"/>
          <w:sz w:val="19"/>
          <w:szCs w:val="19"/>
        </w:rPr>
      </w:pPr>
      <w:r w:rsidRPr="00182D65">
        <w:rPr>
          <w:rFonts w:ascii="Arial" w:eastAsia="Times New Roman" w:hAnsi="Arial" w:cs="Arial"/>
          <w:color w:val="4F4F4F"/>
          <w:sz w:val="19"/>
          <w:szCs w:val="19"/>
        </w:rPr>
        <w:t>Иногда вместо маски нередко приходится использовать подручные средства (куски ткани, шарфы, платки, бумажные маски, закрывающие рот и нос). Если используются подобные подручные средства, то ими следует пользоваться только единожды, или, в случае тканевой маски, ее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rsidR="002571A8" w:rsidRPr="00182D65" w:rsidRDefault="002571A8" w:rsidP="00FD384F">
      <w:pPr>
        <w:spacing w:before="100" w:beforeAutospacing="1" w:after="240" w:line="240" w:lineRule="auto"/>
        <w:textAlignment w:val="top"/>
        <w:rPr>
          <w:rFonts w:ascii="Arial" w:eastAsia="Times New Roman" w:hAnsi="Arial" w:cs="Arial"/>
          <w:b/>
          <w:bCs/>
          <w:color w:val="4F4F4F"/>
          <w:sz w:val="19"/>
          <w:szCs w:val="19"/>
        </w:rPr>
      </w:pPr>
      <w:r w:rsidRPr="00182D65">
        <w:rPr>
          <w:rFonts w:ascii="Arial" w:eastAsia="Times New Roman" w:hAnsi="Arial" w:cs="Arial"/>
          <w:b/>
          <w:bCs/>
          <w:color w:val="4F4F4F"/>
          <w:sz w:val="19"/>
          <w:szCs w:val="19"/>
        </w:rPr>
        <w:lastRenderedPageBreak/>
        <w:t>Рекомендации по обращению за медицинской помощью.</w:t>
      </w:r>
    </w:p>
    <w:p w:rsidR="00FD384F" w:rsidRDefault="00C46C90" w:rsidP="00FD384F">
      <w:pPr>
        <w:spacing w:before="100" w:beforeAutospacing="1" w:after="240" w:line="240" w:lineRule="auto"/>
        <w:jc w:val="both"/>
        <w:textAlignment w:val="top"/>
        <w:rPr>
          <w:rFonts w:ascii="Arial" w:eastAsia="Times New Roman" w:hAnsi="Arial" w:cs="Arial"/>
          <w:color w:val="4F4F4F"/>
          <w:sz w:val="19"/>
          <w:szCs w:val="19"/>
        </w:rPr>
      </w:pPr>
      <w:r w:rsidRPr="00FD384F">
        <w:rPr>
          <w:rFonts w:ascii="Arial" w:eastAsia="Times New Roman" w:hAnsi="Arial" w:cs="Arial"/>
          <w:bCs/>
          <w:color w:val="4F4F4F"/>
          <w:sz w:val="19"/>
          <w:szCs w:val="19"/>
        </w:rPr>
        <w:t>Следует остаться дома и немедленно обратиться к врачу</w:t>
      </w:r>
      <w:r w:rsidRPr="00182D65">
        <w:rPr>
          <w:rFonts w:ascii="Arial" w:eastAsia="Times New Roman" w:hAnsi="Arial" w:cs="Arial"/>
          <w:color w:val="4F4F4F"/>
          <w:sz w:val="19"/>
          <w:szCs w:val="19"/>
        </w:rPr>
        <w:t xml:space="preserve">. </w:t>
      </w:r>
    </w:p>
    <w:p w:rsidR="00C46C90" w:rsidRPr="00182D65" w:rsidRDefault="00C46C90" w:rsidP="00FD384F">
      <w:pPr>
        <w:spacing w:before="100" w:beforeAutospacing="1" w:after="240" w:line="240" w:lineRule="auto"/>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xml:space="preserve">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w:t>
      </w:r>
      <w:proofErr w:type="spellStart"/>
      <w:r w:rsidRPr="00182D65">
        <w:rPr>
          <w:rFonts w:ascii="Arial" w:eastAsia="Times New Roman" w:hAnsi="Arial" w:cs="Arial"/>
          <w:color w:val="4F4F4F"/>
          <w:sz w:val="19"/>
          <w:szCs w:val="19"/>
        </w:rPr>
        <w:t>сердечно-сосудистую</w:t>
      </w:r>
      <w:proofErr w:type="spellEnd"/>
      <w:r w:rsidRPr="00182D65">
        <w:rPr>
          <w:rFonts w:ascii="Arial" w:eastAsia="Times New Roman" w:hAnsi="Arial" w:cs="Arial"/>
          <w:color w:val="4F4F4F"/>
          <w:sz w:val="19"/>
          <w:szCs w:val="19"/>
        </w:rPr>
        <w:t xml:space="preserve">, </w:t>
      </w:r>
      <w:proofErr w:type="gramStart"/>
      <w:r w:rsidRPr="00182D65">
        <w:rPr>
          <w:rFonts w:ascii="Arial" w:eastAsia="Times New Roman" w:hAnsi="Arial" w:cs="Arial"/>
          <w:color w:val="4F4F4F"/>
          <w:sz w:val="19"/>
          <w:szCs w:val="19"/>
        </w:rPr>
        <w:t>иммунную</w:t>
      </w:r>
      <w:proofErr w:type="gramEnd"/>
      <w:r w:rsidRPr="00182D65">
        <w:rPr>
          <w:rFonts w:ascii="Arial" w:eastAsia="Times New Roman" w:hAnsi="Arial" w:cs="Arial"/>
          <w:color w:val="4F4F4F"/>
          <w:sz w:val="19"/>
          <w:szCs w:val="19"/>
        </w:rPr>
        <w:t xml:space="preserve"> и другие системы организма. Рекомендуется обильное питье - горячий чай, клюквенный или брусничный морс, щелочные минеральные воды. </w:t>
      </w:r>
    </w:p>
    <w:p w:rsidR="00C46C90" w:rsidRPr="00182D65" w:rsidRDefault="00C46C90" w:rsidP="00FD384F">
      <w:pPr>
        <w:spacing w:before="100" w:beforeAutospacing="1" w:after="240" w:line="240" w:lineRule="auto"/>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C46C90" w:rsidRPr="00182D65" w:rsidRDefault="00C46C90" w:rsidP="00FD384F">
      <w:pPr>
        <w:spacing w:before="100" w:beforeAutospacing="1" w:after="240" w:line="240" w:lineRule="auto"/>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C46C90" w:rsidRPr="00182D65" w:rsidRDefault="002571A8" w:rsidP="00FD384F">
      <w:pPr>
        <w:spacing w:before="100" w:beforeAutospacing="1" w:after="240" w:line="240" w:lineRule="auto"/>
        <w:textAlignment w:val="top"/>
        <w:rPr>
          <w:rFonts w:ascii="Arial" w:eastAsia="Times New Roman" w:hAnsi="Arial" w:cs="Arial"/>
          <w:color w:val="4F4F4F"/>
          <w:sz w:val="19"/>
          <w:szCs w:val="19"/>
        </w:rPr>
      </w:pPr>
      <w:r w:rsidRPr="00182D65">
        <w:rPr>
          <w:rFonts w:ascii="Arial" w:eastAsia="Times New Roman" w:hAnsi="Arial" w:cs="Arial"/>
          <w:b/>
          <w:bCs/>
          <w:color w:val="4F4F4F"/>
          <w:sz w:val="19"/>
          <w:szCs w:val="19"/>
        </w:rPr>
        <w:t xml:space="preserve">Рекомендации как уберечь детей в </w:t>
      </w:r>
      <w:proofErr w:type="spellStart"/>
      <w:r w:rsidRPr="00182D65">
        <w:rPr>
          <w:rFonts w:ascii="Arial" w:eastAsia="Times New Roman" w:hAnsi="Arial" w:cs="Arial"/>
          <w:b/>
          <w:bCs/>
          <w:color w:val="4F4F4F"/>
          <w:sz w:val="19"/>
          <w:szCs w:val="19"/>
        </w:rPr>
        <w:t>эпидсезон</w:t>
      </w:r>
      <w:proofErr w:type="spellEnd"/>
      <w:r w:rsidR="00C46C90" w:rsidRPr="00182D65">
        <w:rPr>
          <w:rFonts w:ascii="Arial" w:eastAsia="Times New Roman" w:hAnsi="Arial" w:cs="Arial"/>
          <w:b/>
          <w:bCs/>
          <w:color w:val="4F4F4F"/>
          <w:sz w:val="19"/>
          <w:szCs w:val="19"/>
        </w:rPr>
        <w:t>?</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Основной мерой специфической профилактики гриппа является вакцинация</w:t>
      </w:r>
      <w:r w:rsidRPr="00182D65">
        <w:rPr>
          <w:rFonts w:ascii="Arial" w:eastAsia="Times New Roman" w:hAnsi="Arial" w:cs="Arial"/>
          <w:b/>
          <w:bCs/>
          <w:color w:val="4F4F4F"/>
          <w:sz w:val="19"/>
          <w:szCs w:val="19"/>
        </w:rPr>
        <w:t>.</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В период эпидемического подъема</w:t>
      </w:r>
      <w:r w:rsidR="00DA51F6" w:rsidRPr="00182D65">
        <w:rPr>
          <w:rFonts w:ascii="Arial" w:eastAsia="Times New Roman" w:hAnsi="Arial" w:cs="Arial"/>
          <w:color w:val="4F4F4F"/>
          <w:sz w:val="19"/>
          <w:szCs w:val="19"/>
        </w:rPr>
        <w:t xml:space="preserve"> заболеваемости, кроме вакцинации,</w:t>
      </w:r>
      <w:r w:rsidRPr="00182D65">
        <w:rPr>
          <w:rFonts w:ascii="Arial" w:eastAsia="Times New Roman" w:hAnsi="Arial" w:cs="Arial"/>
          <w:color w:val="4F4F4F"/>
          <w:sz w:val="19"/>
          <w:szCs w:val="19"/>
        </w:rPr>
        <w:t xml:space="preserve"> </w:t>
      </w:r>
      <w:r w:rsidR="00DA51F6" w:rsidRPr="00182D65">
        <w:rPr>
          <w:rFonts w:ascii="Arial" w:eastAsia="Times New Roman" w:hAnsi="Arial" w:cs="Arial"/>
          <w:color w:val="4F4F4F"/>
          <w:sz w:val="19"/>
          <w:szCs w:val="19"/>
        </w:rPr>
        <w:t xml:space="preserve">так же </w:t>
      </w:r>
      <w:r w:rsidRPr="00182D65">
        <w:rPr>
          <w:rFonts w:ascii="Arial" w:eastAsia="Times New Roman" w:hAnsi="Arial" w:cs="Arial"/>
          <w:color w:val="4F4F4F"/>
          <w:sz w:val="19"/>
          <w:szCs w:val="19"/>
        </w:rPr>
        <w:t>рекомендуется принимать меры неспецифической профилактики:</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Избегать контактов с лицами, имеющими признаки заболевания;</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Сократить время пребывания в местах массового скопления людей и в общественном транспорте;</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Носить медицинскую маску (марлевую повязку);</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Регулярно и тщательно мыть руки с мылом или протирать их специальным средством для обработки рук;</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Осуществлять влажную уборку, проветривание и увлажнение воздуха в помещении;</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Вести здоровый образ жизни (полноценный сон, сбалансированное питание, физическая активность).</w:t>
      </w:r>
    </w:p>
    <w:p w:rsidR="00C46C90" w:rsidRPr="00182D65" w:rsidRDefault="00C46C90" w:rsidP="00FD384F">
      <w:pPr>
        <w:spacing w:after="0"/>
        <w:jc w:val="both"/>
        <w:textAlignment w:val="top"/>
        <w:rPr>
          <w:rFonts w:ascii="Arial" w:eastAsia="Times New Roman" w:hAnsi="Arial" w:cs="Arial"/>
          <w:color w:val="4F4F4F"/>
          <w:sz w:val="19"/>
          <w:szCs w:val="19"/>
        </w:rPr>
      </w:pPr>
      <w:r w:rsidRPr="00182D65">
        <w:rPr>
          <w:rFonts w:ascii="Arial" w:eastAsia="Times New Roman" w:hAnsi="Arial" w:cs="Arial"/>
          <w:color w:val="4F4F4F"/>
          <w:sz w:val="19"/>
          <w:szCs w:val="19"/>
        </w:rPr>
        <w:t xml:space="preserve">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 </w:t>
      </w:r>
    </w:p>
    <w:p w:rsidR="00FD384F" w:rsidRDefault="00FD384F" w:rsidP="00182D65">
      <w:pPr>
        <w:spacing w:line="240" w:lineRule="auto"/>
        <w:rPr>
          <w:rFonts w:ascii="Times New Roman" w:hAnsi="Times New Roman" w:cs="Times New Roman"/>
          <w:sz w:val="24"/>
          <w:szCs w:val="24"/>
        </w:rPr>
      </w:pPr>
    </w:p>
    <w:sectPr w:rsidR="00FD384F" w:rsidSect="005D4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7E6"/>
    <w:multiLevelType w:val="multilevel"/>
    <w:tmpl w:val="0188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16394"/>
    <w:multiLevelType w:val="multilevel"/>
    <w:tmpl w:val="E24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6C90"/>
    <w:rsid w:val="00182D65"/>
    <w:rsid w:val="002564C2"/>
    <w:rsid w:val="002571A8"/>
    <w:rsid w:val="002F21E6"/>
    <w:rsid w:val="005D496C"/>
    <w:rsid w:val="006C2178"/>
    <w:rsid w:val="00907746"/>
    <w:rsid w:val="00911101"/>
    <w:rsid w:val="00B631AB"/>
    <w:rsid w:val="00C46C90"/>
    <w:rsid w:val="00D550E0"/>
    <w:rsid w:val="00DA51F6"/>
    <w:rsid w:val="00DB4012"/>
    <w:rsid w:val="00E771C1"/>
    <w:rsid w:val="00FD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6C"/>
  </w:style>
  <w:style w:type="paragraph" w:styleId="2">
    <w:name w:val="heading 2"/>
    <w:basedOn w:val="a"/>
    <w:link w:val="20"/>
    <w:uiPriority w:val="9"/>
    <w:qFormat/>
    <w:rsid w:val="002564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1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631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1AB"/>
    <w:rPr>
      <w:rFonts w:ascii="Tahoma" w:hAnsi="Tahoma" w:cs="Tahoma"/>
      <w:sz w:val="16"/>
      <w:szCs w:val="16"/>
    </w:rPr>
  </w:style>
  <w:style w:type="character" w:styleId="a6">
    <w:name w:val="Strong"/>
    <w:basedOn w:val="a0"/>
    <w:uiPriority w:val="22"/>
    <w:qFormat/>
    <w:rsid w:val="00D550E0"/>
    <w:rPr>
      <w:b/>
      <w:bCs/>
    </w:rPr>
  </w:style>
  <w:style w:type="character" w:customStyle="1" w:styleId="20">
    <w:name w:val="Заголовок 2 Знак"/>
    <w:basedOn w:val="a0"/>
    <w:link w:val="2"/>
    <w:uiPriority w:val="9"/>
    <w:rsid w:val="002564C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8012891">
      <w:bodyDiv w:val="1"/>
      <w:marLeft w:val="0"/>
      <w:marRight w:val="0"/>
      <w:marTop w:val="0"/>
      <w:marBottom w:val="0"/>
      <w:divBdr>
        <w:top w:val="none" w:sz="0" w:space="0" w:color="auto"/>
        <w:left w:val="none" w:sz="0" w:space="0" w:color="auto"/>
        <w:bottom w:val="none" w:sz="0" w:space="0" w:color="auto"/>
        <w:right w:val="none" w:sz="0" w:space="0" w:color="auto"/>
      </w:divBdr>
      <w:divsChild>
        <w:div w:id="800225192">
          <w:marLeft w:val="0"/>
          <w:marRight w:val="0"/>
          <w:marTop w:val="0"/>
          <w:marBottom w:val="0"/>
          <w:divBdr>
            <w:top w:val="none" w:sz="0" w:space="0" w:color="auto"/>
            <w:left w:val="none" w:sz="0" w:space="0" w:color="auto"/>
            <w:bottom w:val="none" w:sz="0" w:space="0" w:color="auto"/>
            <w:right w:val="none" w:sz="0" w:space="0" w:color="auto"/>
          </w:divBdr>
        </w:div>
        <w:div w:id="471363978">
          <w:marLeft w:val="0"/>
          <w:marRight w:val="0"/>
          <w:marTop w:val="0"/>
          <w:marBottom w:val="0"/>
          <w:divBdr>
            <w:top w:val="none" w:sz="0" w:space="0" w:color="auto"/>
            <w:left w:val="none" w:sz="0" w:space="0" w:color="auto"/>
            <w:bottom w:val="none" w:sz="0" w:space="0" w:color="auto"/>
            <w:right w:val="none" w:sz="0" w:space="0" w:color="auto"/>
          </w:divBdr>
        </w:div>
        <w:div w:id="1616863699">
          <w:marLeft w:val="0"/>
          <w:marRight w:val="0"/>
          <w:marTop w:val="0"/>
          <w:marBottom w:val="0"/>
          <w:divBdr>
            <w:top w:val="none" w:sz="0" w:space="0" w:color="auto"/>
            <w:left w:val="none" w:sz="0" w:space="0" w:color="auto"/>
            <w:bottom w:val="none" w:sz="0" w:space="0" w:color="auto"/>
            <w:right w:val="none" w:sz="0" w:space="0" w:color="auto"/>
          </w:divBdr>
        </w:div>
      </w:divsChild>
    </w:div>
    <w:div w:id="688684587">
      <w:bodyDiv w:val="1"/>
      <w:marLeft w:val="0"/>
      <w:marRight w:val="0"/>
      <w:marTop w:val="0"/>
      <w:marBottom w:val="0"/>
      <w:divBdr>
        <w:top w:val="none" w:sz="0" w:space="0" w:color="auto"/>
        <w:left w:val="none" w:sz="0" w:space="0" w:color="auto"/>
        <w:bottom w:val="none" w:sz="0" w:space="0" w:color="auto"/>
        <w:right w:val="none" w:sz="0" w:space="0" w:color="auto"/>
      </w:divBdr>
      <w:divsChild>
        <w:div w:id="522401581">
          <w:marLeft w:val="0"/>
          <w:marRight w:val="0"/>
          <w:marTop w:val="0"/>
          <w:marBottom w:val="0"/>
          <w:divBdr>
            <w:top w:val="none" w:sz="0" w:space="0" w:color="auto"/>
            <w:left w:val="none" w:sz="0" w:space="0" w:color="auto"/>
            <w:bottom w:val="none" w:sz="0" w:space="0" w:color="auto"/>
            <w:right w:val="none" w:sz="0" w:space="0" w:color="auto"/>
          </w:divBdr>
        </w:div>
        <w:div w:id="1484076902">
          <w:marLeft w:val="0"/>
          <w:marRight w:val="0"/>
          <w:marTop w:val="0"/>
          <w:marBottom w:val="0"/>
          <w:divBdr>
            <w:top w:val="none" w:sz="0" w:space="0" w:color="auto"/>
            <w:left w:val="none" w:sz="0" w:space="0" w:color="auto"/>
            <w:bottom w:val="none" w:sz="0" w:space="0" w:color="auto"/>
            <w:right w:val="none" w:sz="0" w:space="0" w:color="auto"/>
          </w:divBdr>
        </w:div>
        <w:div w:id="1869682175">
          <w:marLeft w:val="0"/>
          <w:marRight w:val="0"/>
          <w:marTop w:val="0"/>
          <w:marBottom w:val="0"/>
          <w:divBdr>
            <w:top w:val="none" w:sz="0" w:space="0" w:color="auto"/>
            <w:left w:val="none" w:sz="0" w:space="0" w:color="auto"/>
            <w:bottom w:val="none" w:sz="0" w:space="0" w:color="auto"/>
            <w:right w:val="none" w:sz="0" w:space="0" w:color="auto"/>
          </w:divBdr>
        </w:div>
        <w:div w:id="1966351717">
          <w:marLeft w:val="0"/>
          <w:marRight w:val="0"/>
          <w:marTop w:val="0"/>
          <w:marBottom w:val="0"/>
          <w:divBdr>
            <w:top w:val="none" w:sz="0" w:space="0" w:color="auto"/>
            <w:left w:val="none" w:sz="0" w:space="0" w:color="auto"/>
            <w:bottom w:val="none" w:sz="0" w:space="0" w:color="auto"/>
            <w:right w:val="none" w:sz="0" w:space="0" w:color="auto"/>
          </w:divBdr>
        </w:div>
        <w:div w:id="791942621">
          <w:marLeft w:val="0"/>
          <w:marRight w:val="0"/>
          <w:marTop w:val="0"/>
          <w:marBottom w:val="0"/>
          <w:divBdr>
            <w:top w:val="none" w:sz="0" w:space="0" w:color="auto"/>
            <w:left w:val="none" w:sz="0" w:space="0" w:color="auto"/>
            <w:bottom w:val="none" w:sz="0" w:space="0" w:color="auto"/>
            <w:right w:val="none" w:sz="0" w:space="0" w:color="auto"/>
          </w:divBdr>
        </w:div>
        <w:div w:id="1608346400">
          <w:marLeft w:val="0"/>
          <w:marRight w:val="0"/>
          <w:marTop w:val="0"/>
          <w:marBottom w:val="0"/>
          <w:divBdr>
            <w:top w:val="none" w:sz="0" w:space="0" w:color="auto"/>
            <w:left w:val="none" w:sz="0" w:space="0" w:color="auto"/>
            <w:bottom w:val="none" w:sz="0" w:space="0" w:color="auto"/>
            <w:right w:val="none" w:sz="0" w:space="0" w:color="auto"/>
          </w:divBdr>
        </w:div>
        <w:div w:id="1474247632">
          <w:marLeft w:val="0"/>
          <w:marRight w:val="0"/>
          <w:marTop w:val="0"/>
          <w:marBottom w:val="0"/>
          <w:divBdr>
            <w:top w:val="none" w:sz="0" w:space="0" w:color="auto"/>
            <w:left w:val="none" w:sz="0" w:space="0" w:color="auto"/>
            <w:bottom w:val="none" w:sz="0" w:space="0" w:color="auto"/>
            <w:right w:val="none" w:sz="0" w:space="0" w:color="auto"/>
          </w:divBdr>
        </w:div>
        <w:div w:id="721487305">
          <w:marLeft w:val="0"/>
          <w:marRight w:val="0"/>
          <w:marTop w:val="0"/>
          <w:marBottom w:val="0"/>
          <w:divBdr>
            <w:top w:val="none" w:sz="0" w:space="0" w:color="auto"/>
            <w:left w:val="none" w:sz="0" w:space="0" w:color="auto"/>
            <w:bottom w:val="none" w:sz="0" w:space="0" w:color="auto"/>
            <w:right w:val="none" w:sz="0" w:space="0" w:color="auto"/>
          </w:divBdr>
        </w:div>
        <w:div w:id="95487444">
          <w:marLeft w:val="0"/>
          <w:marRight w:val="0"/>
          <w:marTop w:val="0"/>
          <w:marBottom w:val="0"/>
          <w:divBdr>
            <w:top w:val="none" w:sz="0" w:space="0" w:color="auto"/>
            <w:left w:val="none" w:sz="0" w:space="0" w:color="auto"/>
            <w:bottom w:val="none" w:sz="0" w:space="0" w:color="auto"/>
            <w:right w:val="none" w:sz="0" w:space="0" w:color="auto"/>
          </w:divBdr>
        </w:div>
        <w:div w:id="377322154">
          <w:marLeft w:val="0"/>
          <w:marRight w:val="0"/>
          <w:marTop w:val="0"/>
          <w:marBottom w:val="0"/>
          <w:divBdr>
            <w:top w:val="none" w:sz="0" w:space="0" w:color="auto"/>
            <w:left w:val="none" w:sz="0" w:space="0" w:color="auto"/>
            <w:bottom w:val="none" w:sz="0" w:space="0" w:color="auto"/>
            <w:right w:val="none" w:sz="0" w:space="0" w:color="auto"/>
          </w:divBdr>
        </w:div>
        <w:div w:id="1847792837">
          <w:marLeft w:val="0"/>
          <w:marRight w:val="0"/>
          <w:marTop w:val="0"/>
          <w:marBottom w:val="0"/>
          <w:divBdr>
            <w:top w:val="none" w:sz="0" w:space="0" w:color="auto"/>
            <w:left w:val="none" w:sz="0" w:space="0" w:color="auto"/>
            <w:bottom w:val="none" w:sz="0" w:space="0" w:color="auto"/>
            <w:right w:val="none" w:sz="0" w:space="0" w:color="auto"/>
          </w:divBdr>
        </w:div>
        <w:div w:id="1634022971">
          <w:marLeft w:val="0"/>
          <w:marRight w:val="0"/>
          <w:marTop w:val="0"/>
          <w:marBottom w:val="0"/>
          <w:divBdr>
            <w:top w:val="none" w:sz="0" w:space="0" w:color="auto"/>
            <w:left w:val="none" w:sz="0" w:space="0" w:color="auto"/>
            <w:bottom w:val="none" w:sz="0" w:space="0" w:color="auto"/>
            <w:right w:val="none" w:sz="0" w:space="0" w:color="auto"/>
          </w:divBdr>
        </w:div>
        <w:div w:id="201015584">
          <w:marLeft w:val="0"/>
          <w:marRight w:val="0"/>
          <w:marTop w:val="0"/>
          <w:marBottom w:val="0"/>
          <w:divBdr>
            <w:top w:val="none" w:sz="0" w:space="0" w:color="auto"/>
            <w:left w:val="none" w:sz="0" w:space="0" w:color="auto"/>
            <w:bottom w:val="none" w:sz="0" w:space="0" w:color="auto"/>
            <w:right w:val="none" w:sz="0" w:space="0" w:color="auto"/>
          </w:divBdr>
        </w:div>
        <w:div w:id="55518933">
          <w:marLeft w:val="0"/>
          <w:marRight w:val="0"/>
          <w:marTop w:val="0"/>
          <w:marBottom w:val="0"/>
          <w:divBdr>
            <w:top w:val="none" w:sz="0" w:space="0" w:color="auto"/>
            <w:left w:val="none" w:sz="0" w:space="0" w:color="auto"/>
            <w:bottom w:val="none" w:sz="0" w:space="0" w:color="auto"/>
            <w:right w:val="none" w:sz="0" w:space="0" w:color="auto"/>
          </w:divBdr>
        </w:div>
        <w:div w:id="1418400737">
          <w:marLeft w:val="0"/>
          <w:marRight w:val="0"/>
          <w:marTop w:val="0"/>
          <w:marBottom w:val="0"/>
          <w:divBdr>
            <w:top w:val="none" w:sz="0" w:space="0" w:color="auto"/>
            <w:left w:val="none" w:sz="0" w:space="0" w:color="auto"/>
            <w:bottom w:val="none" w:sz="0" w:space="0" w:color="auto"/>
            <w:right w:val="none" w:sz="0" w:space="0" w:color="auto"/>
          </w:divBdr>
        </w:div>
        <w:div w:id="611864919">
          <w:marLeft w:val="0"/>
          <w:marRight w:val="0"/>
          <w:marTop w:val="0"/>
          <w:marBottom w:val="0"/>
          <w:divBdr>
            <w:top w:val="none" w:sz="0" w:space="0" w:color="auto"/>
            <w:left w:val="none" w:sz="0" w:space="0" w:color="auto"/>
            <w:bottom w:val="none" w:sz="0" w:space="0" w:color="auto"/>
            <w:right w:val="none" w:sz="0" w:space="0" w:color="auto"/>
          </w:divBdr>
        </w:div>
        <w:div w:id="604725645">
          <w:marLeft w:val="0"/>
          <w:marRight w:val="0"/>
          <w:marTop w:val="0"/>
          <w:marBottom w:val="0"/>
          <w:divBdr>
            <w:top w:val="none" w:sz="0" w:space="0" w:color="auto"/>
            <w:left w:val="none" w:sz="0" w:space="0" w:color="auto"/>
            <w:bottom w:val="none" w:sz="0" w:space="0" w:color="auto"/>
            <w:right w:val="none" w:sz="0" w:space="0" w:color="auto"/>
          </w:divBdr>
        </w:div>
        <w:div w:id="315303434">
          <w:marLeft w:val="0"/>
          <w:marRight w:val="0"/>
          <w:marTop w:val="0"/>
          <w:marBottom w:val="0"/>
          <w:divBdr>
            <w:top w:val="none" w:sz="0" w:space="0" w:color="auto"/>
            <w:left w:val="none" w:sz="0" w:space="0" w:color="auto"/>
            <w:bottom w:val="none" w:sz="0" w:space="0" w:color="auto"/>
            <w:right w:val="none" w:sz="0" w:space="0" w:color="auto"/>
          </w:divBdr>
        </w:div>
        <w:div w:id="1341010582">
          <w:marLeft w:val="0"/>
          <w:marRight w:val="0"/>
          <w:marTop w:val="0"/>
          <w:marBottom w:val="0"/>
          <w:divBdr>
            <w:top w:val="none" w:sz="0" w:space="0" w:color="auto"/>
            <w:left w:val="none" w:sz="0" w:space="0" w:color="auto"/>
            <w:bottom w:val="none" w:sz="0" w:space="0" w:color="auto"/>
            <w:right w:val="none" w:sz="0" w:space="0" w:color="auto"/>
          </w:divBdr>
        </w:div>
        <w:div w:id="1070807199">
          <w:marLeft w:val="0"/>
          <w:marRight w:val="0"/>
          <w:marTop w:val="0"/>
          <w:marBottom w:val="0"/>
          <w:divBdr>
            <w:top w:val="none" w:sz="0" w:space="0" w:color="auto"/>
            <w:left w:val="none" w:sz="0" w:space="0" w:color="auto"/>
            <w:bottom w:val="none" w:sz="0" w:space="0" w:color="auto"/>
            <w:right w:val="none" w:sz="0" w:space="0" w:color="auto"/>
          </w:divBdr>
        </w:div>
        <w:div w:id="1323268915">
          <w:marLeft w:val="0"/>
          <w:marRight w:val="0"/>
          <w:marTop w:val="0"/>
          <w:marBottom w:val="0"/>
          <w:divBdr>
            <w:top w:val="none" w:sz="0" w:space="0" w:color="auto"/>
            <w:left w:val="none" w:sz="0" w:space="0" w:color="auto"/>
            <w:bottom w:val="none" w:sz="0" w:space="0" w:color="auto"/>
            <w:right w:val="none" w:sz="0" w:space="0" w:color="auto"/>
          </w:divBdr>
        </w:div>
        <w:div w:id="2085948817">
          <w:marLeft w:val="0"/>
          <w:marRight w:val="0"/>
          <w:marTop w:val="0"/>
          <w:marBottom w:val="0"/>
          <w:divBdr>
            <w:top w:val="none" w:sz="0" w:space="0" w:color="auto"/>
            <w:left w:val="none" w:sz="0" w:space="0" w:color="auto"/>
            <w:bottom w:val="none" w:sz="0" w:space="0" w:color="auto"/>
            <w:right w:val="none" w:sz="0" w:space="0" w:color="auto"/>
          </w:divBdr>
        </w:div>
        <w:div w:id="1838302187">
          <w:marLeft w:val="0"/>
          <w:marRight w:val="0"/>
          <w:marTop w:val="0"/>
          <w:marBottom w:val="0"/>
          <w:divBdr>
            <w:top w:val="none" w:sz="0" w:space="0" w:color="auto"/>
            <w:left w:val="none" w:sz="0" w:space="0" w:color="auto"/>
            <w:bottom w:val="none" w:sz="0" w:space="0" w:color="auto"/>
            <w:right w:val="none" w:sz="0" w:space="0" w:color="auto"/>
          </w:divBdr>
        </w:div>
        <w:div w:id="536814901">
          <w:marLeft w:val="0"/>
          <w:marRight w:val="0"/>
          <w:marTop w:val="0"/>
          <w:marBottom w:val="0"/>
          <w:divBdr>
            <w:top w:val="none" w:sz="0" w:space="0" w:color="auto"/>
            <w:left w:val="none" w:sz="0" w:space="0" w:color="auto"/>
            <w:bottom w:val="none" w:sz="0" w:space="0" w:color="auto"/>
            <w:right w:val="none" w:sz="0" w:space="0" w:color="auto"/>
          </w:divBdr>
        </w:div>
        <w:div w:id="81143582">
          <w:marLeft w:val="0"/>
          <w:marRight w:val="0"/>
          <w:marTop w:val="0"/>
          <w:marBottom w:val="0"/>
          <w:divBdr>
            <w:top w:val="none" w:sz="0" w:space="0" w:color="auto"/>
            <w:left w:val="none" w:sz="0" w:space="0" w:color="auto"/>
            <w:bottom w:val="none" w:sz="0" w:space="0" w:color="auto"/>
            <w:right w:val="none" w:sz="0" w:space="0" w:color="auto"/>
          </w:divBdr>
        </w:div>
        <w:div w:id="1066226390">
          <w:marLeft w:val="0"/>
          <w:marRight w:val="0"/>
          <w:marTop w:val="0"/>
          <w:marBottom w:val="0"/>
          <w:divBdr>
            <w:top w:val="none" w:sz="0" w:space="0" w:color="auto"/>
            <w:left w:val="none" w:sz="0" w:space="0" w:color="auto"/>
            <w:bottom w:val="none" w:sz="0" w:space="0" w:color="auto"/>
            <w:right w:val="none" w:sz="0" w:space="0" w:color="auto"/>
          </w:divBdr>
        </w:div>
        <w:div w:id="243540123">
          <w:marLeft w:val="0"/>
          <w:marRight w:val="0"/>
          <w:marTop w:val="0"/>
          <w:marBottom w:val="0"/>
          <w:divBdr>
            <w:top w:val="none" w:sz="0" w:space="0" w:color="auto"/>
            <w:left w:val="none" w:sz="0" w:space="0" w:color="auto"/>
            <w:bottom w:val="none" w:sz="0" w:space="0" w:color="auto"/>
            <w:right w:val="none" w:sz="0" w:space="0" w:color="auto"/>
          </w:divBdr>
        </w:div>
        <w:div w:id="1718971334">
          <w:marLeft w:val="0"/>
          <w:marRight w:val="0"/>
          <w:marTop w:val="0"/>
          <w:marBottom w:val="0"/>
          <w:divBdr>
            <w:top w:val="none" w:sz="0" w:space="0" w:color="auto"/>
            <w:left w:val="none" w:sz="0" w:space="0" w:color="auto"/>
            <w:bottom w:val="none" w:sz="0" w:space="0" w:color="auto"/>
            <w:right w:val="none" w:sz="0" w:space="0" w:color="auto"/>
          </w:divBdr>
        </w:div>
        <w:div w:id="743768742">
          <w:marLeft w:val="0"/>
          <w:marRight w:val="0"/>
          <w:marTop w:val="0"/>
          <w:marBottom w:val="0"/>
          <w:divBdr>
            <w:top w:val="none" w:sz="0" w:space="0" w:color="auto"/>
            <w:left w:val="none" w:sz="0" w:space="0" w:color="auto"/>
            <w:bottom w:val="none" w:sz="0" w:space="0" w:color="auto"/>
            <w:right w:val="none" w:sz="0" w:space="0" w:color="auto"/>
          </w:divBdr>
        </w:div>
        <w:div w:id="440106634">
          <w:marLeft w:val="0"/>
          <w:marRight w:val="0"/>
          <w:marTop w:val="0"/>
          <w:marBottom w:val="0"/>
          <w:divBdr>
            <w:top w:val="none" w:sz="0" w:space="0" w:color="auto"/>
            <w:left w:val="none" w:sz="0" w:space="0" w:color="auto"/>
            <w:bottom w:val="none" w:sz="0" w:space="0" w:color="auto"/>
            <w:right w:val="none" w:sz="0" w:space="0" w:color="auto"/>
          </w:divBdr>
        </w:div>
        <w:div w:id="336541007">
          <w:marLeft w:val="0"/>
          <w:marRight w:val="0"/>
          <w:marTop w:val="0"/>
          <w:marBottom w:val="0"/>
          <w:divBdr>
            <w:top w:val="none" w:sz="0" w:space="0" w:color="auto"/>
            <w:left w:val="none" w:sz="0" w:space="0" w:color="auto"/>
            <w:bottom w:val="none" w:sz="0" w:space="0" w:color="auto"/>
            <w:right w:val="none" w:sz="0" w:space="0" w:color="auto"/>
          </w:divBdr>
        </w:div>
        <w:div w:id="1041132226">
          <w:marLeft w:val="0"/>
          <w:marRight w:val="0"/>
          <w:marTop w:val="0"/>
          <w:marBottom w:val="0"/>
          <w:divBdr>
            <w:top w:val="none" w:sz="0" w:space="0" w:color="auto"/>
            <w:left w:val="none" w:sz="0" w:space="0" w:color="auto"/>
            <w:bottom w:val="none" w:sz="0" w:space="0" w:color="auto"/>
            <w:right w:val="none" w:sz="0" w:space="0" w:color="auto"/>
          </w:divBdr>
        </w:div>
        <w:div w:id="971055617">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015351612">
          <w:marLeft w:val="0"/>
          <w:marRight w:val="0"/>
          <w:marTop w:val="0"/>
          <w:marBottom w:val="0"/>
          <w:divBdr>
            <w:top w:val="none" w:sz="0" w:space="0" w:color="auto"/>
            <w:left w:val="none" w:sz="0" w:space="0" w:color="auto"/>
            <w:bottom w:val="none" w:sz="0" w:space="0" w:color="auto"/>
            <w:right w:val="none" w:sz="0" w:space="0" w:color="auto"/>
          </w:divBdr>
        </w:div>
        <w:div w:id="989209597">
          <w:marLeft w:val="0"/>
          <w:marRight w:val="0"/>
          <w:marTop w:val="0"/>
          <w:marBottom w:val="0"/>
          <w:divBdr>
            <w:top w:val="none" w:sz="0" w:space="0" w:color="auto"/>
            <w:left w:val="none" w:sz="0" w:space="0" w:color="auto"/>
            <w:bottom w:val="none" w:sz="0" w:space="0" w:color="auto"/>
            <w:right w:val="none" w:sz="0" w:space="0" w:color="auto"/>
          </w:divBdr>
        </w:div>
        <w:div w:id="1135680221">
          <w:marLeft w:val="0"/>
          <w:marRight w:val="0"/>
          <w:marTop w:val="0"/>
          <w:marBottom w:val="0"/>
          <w:divBdr>
            <w:top w:val="none" w:sz="0" w:space="0" w:color="auto"/>
            <w:left w:val="none" w:sz="0" w:space="0" w:color="auto"/>
            <w:bottom w:val="none" w:sz="0" w:space="0" w:color="auto"/>
            <w:right w:val="none" w:sz="0" w:space="0" w:color="auto"/>
          </w:divBdr>
        </w:div>
      </w:divsChild>
    </w:div>
    <w:div w:id="1941526420">
      <w:bodyDiv w:val="1"/>
      <w:marLeft w:val="0"/>
      <w:marRight w:val="0"/>
      <w:marTop w:val="0"/>
      <w:marBottom w:val="0"/>
      <w:divBdr>
        <w:top w:val="none" w:sz="0" w:space="0" w:color="auto"/>
        <w:left w:val="none" w:sz="0" w:space="0" w:color="auto"/>
        <w:bottom w:val="none" w:sz="0" w:space="0" w:color="auto"/>
        <w:right w:val="none" w:sz="0" w:space="0" w:color="auto"/>
      </w:divBdr>
    </w:div>
    <w:div w:id="21119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rpn</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dc:creator>
  <cp:keywords/>
  <dc:description/>
  <cp:lastModifiedBy> </cp:lastModifiedBy>
  <cp:revision>4</cp:revision>
  <dcterms:created xsi:type="dcterms:W3CDTF">2017-09-25T04:32:00Z</dcterms:created>
  <dcterms:modified xsi:type="dcterms:W3CDTF">2017-09-29T05:42:00Z</dcterms:modified>
</cp:coreProperties>
</file>